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f8"/>
        <w:tblW w:w="0" w:type="auto"/>
        <w:tblInd w:w="6013" w:type="dxa"/>
        <w:tblLook w:val="04A0"/>
      </w:tblPr>
      <w:tblGrid>
        <w:gridCol w:w="3918"/>
      </w:tblGrid>
      <w:tr w:rsidR="00791ED6" w:rsidRPr="008A3305" w:rsidTr="001475DC">
        <w:trPr>
          <w:trHeight w:val="913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</w:tcPr>
          <w:p w:rsidR="00585D25" w:rsidRPr="008A3305" w:rsidRDefault="00791ED6" w:rsidP="00791ED6">
            <w:pPr>
              <w:tabs>
                <w:tab w:val="left" w:pos="198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791ED6" w:rsidRPr="008A3305" w:rsidRDefault="00791ED6" w:rsidP="00554890">
            <w:pPr>
              <w:tabs>
                <w:tab w:val="left" w:pos="19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к постановлению Администрации</w:t>
            </w:r>
          </w:p>
          <w:p w:rsidR="00791ED6" w:rsidRPr="008A3305" w:rsidRDefault="00791ED6" w:rsidP="00791ED6">
            <w:pPr>
              <w:tabs>
                <w:tab w:val="left" w:pos="198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ЗАТО г.Железногорск</w:t>
            </w:r>
          </w:p>
          <w:p w:rsidR="00791ED6" w:rsidRPr="008A3305" w:rsidRDefault="00791ED6" w:rsidP="00791ED6">
            <w:pPr>
              <w:tabs>
                <w:tab w:val="left" w:pos="198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554890" w:rsidRPr="008A3305">
              <w:rPr>
                <w:rFonts w:ascii="Times New Roman" w:hAnsi="Times New Roman" w:cs="Times New Roman"/>
                <w:sz w:val="20"/>
                <w:szCs w:val="20"/>
              </w:rPr>
              <w:t>03.04.2019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554890" w:rsidRPr="008A3305">
              <w:rPr>
                <w:rFonts w:ascii="Times New Roman" w:hAnsi="Times New Roman" w:cs="Times New Roman"/>
                <w:sz w:val="20"/>
                <w:szCs w:val="20"/>
              </w:rPr>
              <w:t>743</w:t>
            </w:r>
          </w:p>
          <w:p w:rsidR="00791ED6" w:rsidRPr="008A3305" w:rsidRDefault="00791ED6" w:rsidP="00791ED6">
            <w:pPr>
              <w:tabs>
                <w:tab w:val="left" w:pos="198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A5D" w:rsidRPr="008A3305" w:rsidRDefault="00AA2A5D" w:rsidP="00AA2A5D">
      <w:pPr>
        <w:tabs>
          <w:tab w:val="left" w:pos="1985"/>
        </w:tabs>
        <w:ind w:left="5103"/>
        <w:jc w:val="both"/>
        <w:rPr>
          <w:rFonts w:ascii="Times New Roman" w:hAnsi="Times New Roman" w:cs="Times New Roman"/>
          <w:sz w:val="20"/>
          <w:szCs w:val="20"/>
        </w:rPr>
      </w:pPr>
    </w:p>
    <w:p w:rsidR="009701E1" w:rsidRPr="008A3305" w:rsidRDefault="009701E1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0"/>
        <w:gridCol w:w="280"/>
        <w:gridCol w:w="6843"/>
      </w:tblGrid>
      <w:tr w:rsidR="009701E1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8A3305" w:rsidRDefault="00EA17DB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>Наименование административного регламента</w:t>
            </w:r>
          </w:p>
        </w:tc>
      </w:tr>
      <w:tr w:rsidR="009701E1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8A3305" w:rsidRDefault="005648D2" w:rsidP="00B1417C">
            <w:pPr>
              <w:pStyle w:val="11"/>
              <w:tabs>
                <w:tab w:val="left" w:pos="1985"/>
              </w:tabs>
              <w:ind w:firstLine="426"/>
              <w:jc w:val="center"/>
              <w:rPr>
                <w:bCs/>
                <w:sz w:val="20"/>
              </w:rPr>
            </w:pPr>
            <w:r w:rsidRPr="008A3305">
              <w:rPr>
                <w:sz w:val="20"/>
              </w:rPr>
              <w:t>Административный регламент Администрации ЗАТО г.</w:t>
            </w:r>
            <w:r w:rsidR="00FE3AAF" w:rsidRPr="008A3305">
              <w:rPr>
                <w:sz w:val="20"/>
              </w:rPr>
              <w:t xml:space="preserve"> </w:t>
            </w:r>
            <w:r w:rsidRPr="008A3305">
              <w:rPr>
                <w:sz w:val="20"/>
              </w:rPr>
              <w:t xml:space="preserve">Железногорск по предоставлению муниципальной услуги </w:t>
            </w:r>
            <w:r w:rsidRPr="008A3305">
              <w:rPr>
                <w:color w:val="333366"/>
                <w:sz w:val="20"/>
              </w:rPr>
              <w:t>«</w:t>
            </w:r>
            <w:r w:rsidRPr="008A3305">
              <w:rPr>
                <w:bCs/>
                <w:sz w:val="20"/>
              </w:rPr>
      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</w:t>
            </w:r>
            <w:r w:rsidR="007F768A" w:rsidRPr="008A3305">
              <w:rPr>
                <w:bCs/>
                <w:sz w:val="20"/>
              </w:rPr>
              <w:t>бюджетных</w:t>
            </w:r>
            <w:r w:rsidRPr="008A3305">
              <w:rPr>
                <w:bCs/>
                <w:sz w:val="20"/>
              </w:rPr>
              <w:t xml:space="preserve"> учреждений дополнительного образования в </w:t>
            </w:r>
            <w:r w:rsidR="00B1417C" w:rsidRPr="008A3305">
              <w:rPr>
                <w:bCs/>
                <w:sz w:val="20"/>
              </w:rPr>
              <w:t>сфере</w:t>
            </w:r>
            <w:r w:rsidRPr="008A3305">
              <w:rPr>
                <w:bCs/>
                <w:sz w:val="20"/>
              </w:rPr>
              <w:t xml:space="preserve"> культуры»</w:t>
            </w:r>
          </w:p>
        </w:tc>
      </w:tr>
      <w:tr w:rsidR="009701E1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8A3305" w:rsidRDefault="00EA17DB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bookmarkStart w:id="0" w:name="sub_3020"/>
            <w:r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>1. Общие положения</w:t>
            </w:r>
            <w:bookmarkEnd w:id="0"/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 w:rsidP="00AD07AC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1.1. </w:t>
            </w:r>
            <w:r w:rsidR="00AD07AC" w:rsidRPr="008A330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редмет регулирования регламента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8A3305" w:rsidRDefault="007B59C9" w:rsidP="00B1417C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Настоящий Административный регламент (далее — Регламент) определяет порядок и стандарт предоставления муниципальной услуги по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предоставлению</w:t>
            </w:r>
            <w:r w:rsidR="005648D2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информации об образовательных программах и учебных планах, рабочих программах учебных курсов, предметов, дисциплин (модулей), годовых календарных</w:t>
            </w:r>
            <w:r w:rsidR="00536C0A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учебных графиках муниципальных </w:t>
            </w:r>
            <w:r w:rsidR="00CB1198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бюджетных</w:t>
            </w:r>
            <w:r w:rsidR="005648D2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учреждений дополнительного образования в </w:t>
            </w:r>
            <w:r w:rsidR="00B1417C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сфере</w:t>
            </w:r>
            <w:r w:rsidR="005648D2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культуры</w:t>
            </w: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AD07AC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1.2. К</w:t>
            </w:r>
            <w:r w:rsidR="00EA17DB" w:rsidRPr="008A3305">
              <w:rPr>
                <w:rFonts w:ascii="Times New Roman" w:hAnsi="Times New Roman" w:cs="Times New Roman"/>
                <w:sz w:val="20"/>
                <w:szCs w:val="20"/>
              </w:rPr>
              <w:t>руг заявителей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D2" w:rsidRPr="008A3305" w:rsidRDefault="005648D2" w:rsidP="00405692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Заявителями на получение муниципальной услуги являются </w:t>
            </w:r>
            <w:r w:rsidR="00405692" w:rsidRPr="008A3305">
              <w:rPr>
                <w:rFonts w:ascii="Times New Roman" w:hAnsi="Times New Roman" w:cs="Times New Roman"/>
                <w:sz w:val="20"/>
                <w:szCs w:val="20"/>
              </w:rPr>
              <w:t>любые юридические и физические лица, заинтересованные в получении услуги</w:t>
            </w:r>
            <w:r w:rsidR="00F912BE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Заявитель)</w:t>
            </w: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AD07AC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1.3. Т</w:t>
            </w:r>
            <w:r w:rsidR="00EA17DB" w:rsidRPr="008A3305">
              <w:rPr>
                <w:rFonts w:ascii="Times New Roman" w:hAnsi="Times New Roman" w:cs="Times New Roman"/>
                <w:sz w:val="20"/>
                <w:szCs w:val="20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906" w:rsidRPr="008A3305" w:rsidRDefault="001B6194" w:rsidP="002656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Информирование о порядке предоставления услуги осуществля</w:t>
            </w:r>
            <w:r w:rsidR="00136262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ют: </w:t>
            </w:r>
          </w:p>
          <w:p w:rsidR="00B76855" w:rsidRPr="008A3305" w:rsidRDefault="00B76855" w:rsidP="00B76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6262" w:rsidRPr="008A3305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1B6194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по культуре Администрации ЗАТО  г. Железногорск</w:t>
            </w:r>
            <w:r w:rsidR="00140906" w:rsidRPr="008A330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265649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76855" w:rsidRPr="008A3305" w:rsidRDefault="00B76855" w:rsidP="00B76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специалист располагается по адресу: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662971, Красноярский край, г. Железногорск, ул. Свердлова, 47.</w:t>
            </w:r>
          </w:p>
          <w:p w:rsidR="00B76855" w:rsidRPr="008A3305" w:rsidRDefault="00B76855" w:rsidP="00B76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Контактный телефон: 8 (3919) 75-33-09, </w:t>
            </w:r>
          </w:p>
          <w:p w:rsidR="00B76855" w:rsidRPr="008A3305" w:rsidRDefault="00B76855" w:rsidP="00B76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A3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8A3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kul</w:t>
            </w:r>
            <w:proofErr w:type="spellEnd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proofErr w:type="spellStart"/>
            <w:r w:rsidRPr="008A3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zato</w:t>
            </w:r>
            <w:proofErr w:type="spellEnd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proofErr w:type="spellStart"/>
            <w:r w:rsidRPr="008A3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8A3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B76855" w:rsidRPr="008A3305" w:rsidRDefault="00B76855" w:rsidP="00B76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График работы Специалиста: </w:t>
            </w:r>
          </w:p>
          <w:p w:rsidR="00B76855" w:rsidRPr="008A3305" w:rsidRDefault="00B76855" w:rsidP="00B76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понедельник-пятница, с 8.30 ч. до 17.30 ч. </w:t>
            </w:r>
          </w:p>
          <w:p w:rsidR="00B76855" w:rsidRPr="008A3305" w:rsidRDefault="00B76855" w:rsidP="00B76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Перерыв на обед с 12.30 ч. до 13.30 ч.</w:t>
            </w:r>
          </w:p>
          <w:p w:rsidR="00B76855" w:rsidRPr="008A3305" w:rsidRDefault="00B76855" w:rsidP="00B76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Суббота, воскресенье – выходные дни. </w:t>
            </w:r>
          </w:p>
          <w:p w:rsidR="00B76855" w:rsidRPr="008A3305" w:rsidRDefault="00B76855" w:rsidP="00B76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График получения информации Заявителями по вопросам предоставления муниципальной услуги:      понедельник-</w:t>
            </w:r>
            <w:r w:rsidR="00E0453E" w:rsidRPr="008A3305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– с 13.30 ч. до 17.30 ч.</w:t>
            </w:r>
          </w:p>
          <w:p w:rsidR="00140906" w:rsidRPr="008A3305" w:rsidRDefault="00B76855" w:rsidP="00B76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субб</w:t>
            </w:r>
            <w:r w:rsidR="00A541C5" w:rsidRPr="008A3305">
              <w:rPr>
                <w:rFonts w:ascii="Times New Roman" w:hAnsi="Times New Roman" w:cs="Times New Roman"/>
                <w:sz w:val="20"/>
                <w:szCs w:val="20"/>
              </w:rPr>
              <w:t>ота, воскресенье – выходные дни;</w:t>
            </w:r>
          </w:p>
          <w:p w:rsidR="0019550C" w:rsidRPr="008A3305" w:rsidRDefault="00B76855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8A3305">
              <w:rPr>
                <w:bCs/>
                <w:sz w:val="20"/>
                <w:szCs w:val="20"/>
              </w:rPr>
              <w:t xml:space="preserve">- </w:t>
            </w:r>
            <w:r w:rsidR="00136262" w:rsidRPr="008A3305">
              <w:rPr>
                <w:bCs/>
                <w:sz w:val="20"/>
                <w:szCs w:val="20"/>
              </w:rPr>
              <w:t>муниципальны</w:t>
            </w:r>
            <w:r w:rsidR="00140906" w:rsidRPr="008A3305">
              <w:rPr>
                <w:bCs/>
                <w:sz w:val="20"/>
                <w:szCs w:val="20"/>
              </w:rPr>
              <w:t>е</w:t>
            </w:r>
            <w:r w:rsidR="00136262" w:rsidRPr="008A3305">
              <w:rPr>
                <w:bCs/>
                <w:sz w:val="20"/>
                <w:szCs w:val="20"/>
              </w:rPr>
              <w:t xml:space="preserve"> </w:t>
            </w:r>
            <w:r w:rsidR="00AD4557" w:rsidRPr="008A3305">
              <w:rPr>
                <w:bCs/>
                <w:sz w:val="20"/>
                <w:szCs w:val="20"/>
              </w:rPr>
              <w:t>бюджетны</w:t>
            </w:r>
            <w:r w:rsidR="00140906" w:rsidRPr="008A3305">
              <w:rPr>
                <w:bCs/>
                <w:sz w:val="20"/>
                <w:szCs w:val="20"/>
              </w:rPr>
              <w:t>е</w:t>
            </w:r>
            <w:r w:rsidR="00136262" w:rsidRPr="008A3305">
              <w:rPr>
                <w:bCs/>
                <w:sz w:val="20"/>
                <w:szCs w:val="20"/>
              </w:rPr>
              <w:t xml:space="preserve"> учреждени</w:t>
            </w:r>
            <w:r w:rsidR="00140906" w:rsidRPr="008A3305">
              <w:rPr>
                <w:bCs/>
                <w:sz w:val="20"/>
                <w:szCs w:val="20"/>
              </w:rPr>
              <w:t>я</w:t>
            </w:r>
            <w:r w:rsidR="00136262" w:rsidRPr="008A3305">
              <w:rPr>
                <w:bCs/>
                <w:sz w:val="20"/>
                <w:szCs w:val="20"/>
              </w:rPr>
              <w:t xml:space="preserve"> дополнительного образования в </w:t>
            </w:r>
            <w:r w:rsidR="00675118" w:rsidRPr="008A3305">
              <w:rPr>
                <w:bCs/>
                <w:sz w:val="20"/>
                <w:szCs w:val="20"/>
              </w:rPr>
              <w:t>сфере</w:t>
            </w:r>
            <w:r w:rsidR="00136262" w:rsidRPr="008A3305">
              <w:rPr>
                <w:bCs/>
                <w:sz w:val="20"/>
                <w:szCs w:val="20"/>
              </w:rPr>
              <w:t xml:space="preserve"> культуры</w:t>
            </w:r>
            <w:r w:rsidR="0019550C" w:rsidRPr="008A3305">
              <w:rPr>
                <w:bCs/>
                <w:sz w:val="20"/>
                <w:szCs w:val="20"/>
              </w:rPr>
              <w:t>;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8A3305">
              <w:rPr>
                <w:bCs/>
                <w:sz w:val="20"/>
                <w:szCs w:val="20"/>
              </w:rPr>
              <w:t>Учреждения располагаются по адресу:</w:t>
            </w:r>
          </w:p>
          <w:p w:rsidR="0019550C" w:rsidRPr="008A3305" w:rsidRDefault="0019550C" w:rsidP="0019550C">
            <w:pPr>
              <w:pStyle w:val="affff"/>
              <w:numPr>
                <w:ilvl w:val="0"/>
                <w:numId w:val="1"/>
              </w:numPr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 w:firstLine="0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 xml:space="preserve">Муниципальное бюджетное учреждение дополнительного образования «Детская школа искусств им. М. П. Мусоргского» 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Располагается по адресу: 662971, Красноярский край, ЗАТО Железногорск,  г. Железногорск, ул. Андреева, 14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График работы: понедельник-пятница с 8.00 ч до 21.00 ч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Суббота с 8.00 ч. до 19.00 ч.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Воскресенье  - выходной день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 xml:space="preserve">Контактный телефон: 8(3919) 75-85-74; 75-42-87, факс 8(3919) 75-66-89, </w:t>
            </w:r>
            <w:r w:rsidRPr="008A3305">
              <w:rPr>
                <w:sz w:val="20"/>
                <w:szCs w:val="20"/>
                <w:lang w:val="en-US"/>
              </w:rPr>
              <w:t>e</w:t>
            </w:r>
            <w:r w:rsidRPr="008A3305">
              <w:rPr>
                <w:sz w:val="20"/>
                <w:szCs w:val="20"/>
              </w:rPr>
              <w:t>-</w:t>
            </w:r>
            <w:r w:rsidRPr="008A3305">
              <w:rPr>
                <w:sz w:val="20"/>
                <w:szCs w:val="20"/>
                <w:lang w:val="en-US"/>
              </w:rPr>
              <w:t>mail</w:t>
            </w:r>
            <w:r w:rsidRPr="008A3305">
              <w:rPr>
                <w:sz w:val="20"/>
                <w:szCs w:val="20"/>
              </w:rPr>
              <w:t xml:space="preserve">: </w:t>
            </w:r>
            <w:hyperlink r:id="rId8" w:history="1">
              <w:r w:rsidRPr="008A3305">
                <w:rPr>
                  <w:rStyle w:val="affff0"/>
                  <w:sz w:val="20"/>
                  <w:szCs w:val="20"/>
                  <w:lang w:val="en-US"/>
                </w:rPr>
                <w:t>muzmus</w:t>
              </w:r>
              <w:r w:rsidRPr="008A3305">
                <w:rPr>
                  <w:rStyle w:val="affff0"/>
                  <w:sz w:val="20"/>
                  <w:szCs w:val="20"/>
                </w:rPr>
                <w:t>@</w:t>
              </w:r>
              <w:r w:rsidRPr="008A3305">
                <w:rPr>
                  <w:rStyle w:val="affff0"/>
                  <w:sz w:val="20"/>
                  <w:szCs w:val="20"/>
                  <w:lang w:val="en-US"/>
                </w:rPr>
                <w:t>rambler</w:t>
              </w:r>
              <w:r w:rsidRPr="008A3305">
                <w:rPr>
                  <w:rStyle w:val="affff0"/>
                  <w:sz w:val="20"/>
                  <w:szCs w:val="20"/>
                </w:rPr>
                <w:t>.</w:t>
              </w:r>
              <w:r w:rsidRPr="008A3305">
                <w:rPr>
                  <w:rStyle w:val="affff0"/>
                  <w:sz w:val="20"/>
                  <w:szCs w:val="20"/>
                  <w:lang w:val="en-US"/>
                </w:rPr>
                <w:t>ru</w:t>
              </w:r>
            </w:hyperlink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График получения информации Заявителями по вопросам предоставления муниципальной услуги:       понедельник-пятница с 9.00 ч. до 17.00 ч.;</w:t>
            </w:r>
          </w:p>
          <w:p w:rsidR="0019550C" w:rsidRPr="008A3305" w:rsidRDefault="0019550C" w:rsidP="0019550C">
            <w:pPr>
              <w:pStyle w:val="affff"/>
              <w:numPr>
                <w:ilvl w:val="0"/>
                <w:numId w:val="1"/>
              </w:numPr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 w:firstLine="0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 xml:space="preserve">Муниципальное бюджетное учреждение дополнительного образования «Детская школа искусств № 2» 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 xml:space="preserve">Располагается по адресу: 662991, Красноярский край, ЗАТО Железногорск, пос. Подгорный, ул. Лесная, 11. 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График работы: понедельник-пятница с 8.00 ч до 20.00 ч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суббота с 8.00 ч. до 20.00 ч.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воскресенье – выходной день.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Контактный телефон:8(3919)79-63-14, факс: 8(3919) 79-65-60,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е-</w:t>
            </w:r>
            <w:r w:rsidRPr="008A3305">
              <w:rPr>
                <w:sz w:val="20"/>
                <w:szCs w:val="20"/>
                <w:lang w:val="en-US"/>
              </w:rPr>
              <w:t>mail</w:t>
            </w:r>
            <w:r w:rsidRPr="008A3305">
              <w:rPr>
                <w:sz w:val="20"/>
                <w:szCs w:val="20"/>
              </w:rPr>
              <w:t xml:space="preserve">: </w:t>
            </w:r>
            <w:hyperlink r:id="rId9" w:history="1">
              <w:r w:rsidRPr="008A3305">
                <w:rPr>
                  <w:rStyle w:val="affff0"/>
                  <w:sz w:val="20"/>
                  <w:szCs w:val="20"/>
                  <w:lang w:val="en-US"/>
                </w:rPr>
                <w:t>moudshi</w:t>
              </w:r>
              <w:r w:rsidRPr="008A3305">
                <w:rPr>
                  <w:rStyle w:val="affff0"/>
                  <w:sz w:val="20"/>
                  <w:szCs w:val="20"/>
                </w:rPr>
                <w:t>@</w:t>
              </w:r>
              <w:r w:rsidRPr="008A3305">
                <w:rPr>
                  <w:rStyle w:val="affff0"/>
                  <w:sz w:val="20"/>
                  <w:szCs w:val="20"/>
                  <w:lang w:val="en-US"/>
                </w:rPr>
                <w:t>mail</w:t>
              </w:r>
              <w:r w:rsidRPr="008A3305">
                <w:rPr>
                  <w:rStyle w:val="affff0"/>
                  <w:sz w:val="20"/>
                  <w:szCs w:val="20"/>
                </w:rPr>
                <w:t>.</w:t>
              </w:r>
              <w:r w:rsidRPr="008A3305">
                <w:rPr>
                  <w:rStyle w:val="affff0"/>
                  <w:sz w:val="20"/>
                  <w:szCs w:val="20"/>
                  <w:lang w:val="en-US"/>
                </w:rPr>
                <w:t>ru</w:t>
              </w:r>
            </w:hyperlink>
            <w:r w:rsidRPr="008A3305">
              <w:rPr>
                <w:sz w:val="20"/>
                <w:szCs w:val="20"/>
              </w:rPr>
              <w:t xml:space="preserve"> 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График получения информации Заявителями по вопросам предоставления муниципальной услуги: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Понедельник-пятница с 9.00 ч до 17.00 ч.;</w:t>
            </w:r>
          </w:p>
          <w:p w:rsidR="0019550C" w:rsidRPr="008A3305" w:rsidRDefault="0019550C" w:rsidP="0019550C">
            <w:pPr>
              <w:pStyle w:val="affff"/>
              <w:numPr>
                <w:ilvl w:val="0"/>
                <w:numId w:val="1"/>
              </w:numPr>
              <w:tabs>
                <w:tab w:val="left" w:pos="73"/>
                <w:tab w:val="left" w:pos="9214"/>
              </w:tabs>
              <w:spacing w:before="0" w:beforeAutospacing="0" w:after="0" w:afterAutospacing="0"/>
              <w:ind w:left="7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lastRenderedPageBreak/>
              <w:t xml:space="preserve">3. Муниципальное бюджетное учреждение дополнительного образования «Детская художественная школа» 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Располагается по адресу: 662971, Красноярский край, ЗАТО Железногорск, г. Железногорск, ул. Школьная, 18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График работы: понедельник – пятница с 9.00 ч. до 22.30 ч.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Суббота – с 9.00 ч. до 21.00 ч.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 xml:space="preserve">Воскресенье-выходной день.  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Контактный телефон: 8(3919) 72-54-25; факс: 8(3919) 72-56-46,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sz w:val="20"/>
                <w:szCs w:val="20"/>
                <w:lang w:val="en-US"/>
              </w:rPr>
            </w:pPr>
            <w:r w:rsidRPr="008A3305">
              <w:rPr>
                <w:sz w:val="20"/>
                <w:szCs w:val="20"/>
              </w:rPr>
              <w:t>е</w:t>
            </w:r>
            <w:r w:rsidRPr="008A3305">
              <w:rPr>
                <w:sz w:val="20"/>
                <w:szCs w:val="20"/>
                <w:lang w:val="en-US"/>
              </w:rPr>
              <w:t xml:space="preserve">-mail: </w:t>
            </w:r>
            <w:hyperlink r:id="rId10" w:history="1">
              <w:r w:rsidRPr="008A3305">
                <w:rPr>
                  <w:rStyle w:val="affff0"/>
                  <w:sz w:val="20"/>
                  <w:szCs w:val="20"/>
                  <w:lang w:val="en-US"/>
                </w:rPr>
                <w:t>jeleznogorsk_dhs@mail.ru</w:t>
              </w:r>
            </w:hyperlink>
            <w:r w:rsidRPr="008A3305">
              <w:rPr>
                <w:sz w:val="20"/>
                <w:szCs w:val="20"/>
                <w:lang w:val="en-US"/>
              </w:rPr>
              <w:t xml:space="preserve"> </w:t>
            </w:r>
          </w:p>
          <w:p w:rsidR="0019550C" w:rsidRPr="008A3305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График получения информации Заявителями по вопросам предоставления муниципальной услуги:       понедельник-пятница с 10.00 ч. до 13.00 ч.;</w:t>
            </w:r>
          </w:p>
          <w:p w:rsidR="00265649" w:rsidRPr="008A3305" w:rsidRDefault="0019550C" w:rsidP="002656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="00BF2275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муниципальное </w:t>
            </w:r>
            <w:r w:rsidR="00136262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F2275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казенное учреждение «Управление культуры» </w:t>
            </w:r>
            <w:r w:rsidR="00136262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(далее –</w:t>
            </w:r>
            <w:r w:rsidR="00140906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</w:t>
            </w: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правление</w:t>
            </w:r>
            <w:r w:rsidR="002766E7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);</w:t>
            </w:r>
          </w:p>
          <w:p w:rsidR="00785144" w:rsidRPr="008A3305" w:rsidRDefault="00A546F3" w:rsidP="002766E7">
            <w:pPr>
              <w:pStyle w:val="affff"/>
              <w:numPr>
                <w:ilvl w:val="0"/>
                <w:numId w:val="1"/>
              </w:numPr>
              <w:tabs>
                <w:tab w:val="left" w:pos="73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Управление</w:t>
            </w:r>
            <w:r w:rsidR="002766E7" w:rsidRPr="008A3305">
              <w:rPr>
                <w:sz w:val="20"/>
                <w:szCs w:val="20"/>
              </w:rPr>
              <w:t xml:space="preserve"> располага</w:t>
            </w:r>
            <w:r w:rsidR="00917E54" w:rsidRPr="008A3305">
              <w:rPr>
                <w:sz w:val="20"/>
                <w:szCs w:val="20"/>
              </w:rPr>
              <w:t>е</w:t>
            </w:r>
            <w:r w:rsidR="002766E7" w:rsidRPr="008A3305">
              <w:rPr>
                <w:sz w:val="20"/>
                <w:szCs w:val="20"/>
              </w:rPr>
              <w:t>тся по адресу:</w:t>
            </w:r>
            <w:r w:rsidRPr="008A3305">
              <w:rPr>
                <w:sz w:val="20"/>
                <w:szCs w:val="20"/>
              </w:rPr>
              <w:t xml:space="preserve"> </w:t>
            </w:r>
            <w:r w:rsidR="00785144" w:rsidRPr="008A3305">
              <w:rPr>
                <w:sz w:val="20"/>
                <w:szCs w:val="20"/>
              </w:rPr>
              <w:t>662972, Красноярский край, ЗАТО Железногорск, г. Железногорск, ул. Сверлова, 47</w:t>
            </w:r>
          </w:p>
          <w:p w:rsidR="00785144" w:rsidRPr="008A3305" w:rsidRDefault="00785144" w:rsidP="002766E7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График работы: понедельник – пятница с 8.30 ч до 17.30 ч</w:t>
            </w:r>
          </w:p>
          <w:p w:rsidR="0021732E" w:rsidRPr="008A3305" w:rsidRDefault="0021732E" w:rsidP="002766E7">
            <w:pPr>
              <w:tabs>
                <w:tab w:val="left" w:pos="73"/>
              </w:tabs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Перерыв на обед с 12.30 ч. до 13.30 ч.</w:t>
            </w:r>
          </w:p>
          <w:p w:rsidR="00785144" w:rsidRPr="008A3305" w:rsidRDefault="00785144" w:rsidP="002766E7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Суббота</w:t>
            </w:r>
            <w:r w:rsidR="0068016E" w:rsidRPr="008A3305">
              <w:rPr>
                <w:sz w:val="20"/>
                <w:szCs w:val="20"/>
              </w:rPr>
              <w:t>, в</w:t>
            </w:r>
            <w:r w:rsidRPr="008A3305">
              <w:rPr>
                <w:sz w:val="20"/>
                <w:szCs w:val="20"/>
              </w:rPr>
              <w:t xml:space="preserve">оскресенье-выходной день.  </w:t>
            </w:r>
          </w:p>
          <w:p w:rsidR="00785144" w:rsidRPr="008A3305" w:rsidRDefault="00785144" w:rsidP="002766E7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 xml:space="preserve">Контактный телефон: 8(3919) </w:t>
            </w:r>
            <w:r w:rsidR="0068016E" w:rsidRPr="008A3305">
              <w:rPr>
                <w:sz w:val="20"/>
                <w:szCs w:val="20"/>
              </w:rPr>
              <w:t>75-32-68</w:t>
            </w:r>
          </w:p>
          <w:p w:rsidR="00785144" w:rsidRPr="008A3305" w:rsidRDefault="00785144" w:rsidP="002766E7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е-</w:t>
            </w:r>
            <w:r w:rsidRPr="008A3305">
              <w:rPr>
                <w:sz w:val="20"/>
                <w:szCs w:val="20"/>
                <w:lang w:val="en-US"/>
              </w:rPr>
              <w:t>mail</w:t>
            </w:r>
            <w:r w:rsidRPr="008A3305">
              <w:rPr>
                <w:sz w:val="20"/>
                <w:szCs w:val="20"/>
              </w:rPr>
              <w:t xml:space="preserve">: </w:t>
            </w:r>
            <w:hyperlink r:id="rId11" w:history="1">
              <w:r w:rsidR="0068016E" w:rsidRPr="008A3305">
                <w:rPr>
                  <w:rStyle w:val="affff0"/>
                  <w:sz w:val="20"/>
                  <w:szCs w:val="20"/>
                  <w:lang w:val="en-US"/>
                </w:rPr>
                <w:t>kul</w:t>
              </w:r>
              <w:r w:rsidR="0068016E" w:rsidRPr="008A3305">
                <w:rPr>
                  <w:rStyle w:val="affff0"/>
                  <w:sz w:val="20"/>
                  <w:szCs w:val="20"/>
                </w:rPr>
                <w:t>26</w:t>
              </w:r>
              <w:r w:rsidR="0068016E" w:rsidRPr="008A3305">
                <w:rPr>
                  <w:rStyle w:val="affff0"/>
                  <w:sz w:val="20"/>
                  <w:szCs w:val="20"/>
                  <w:lang w:val="en-US"/>
                </w:rPr>
                <w:t>zato</w:t>
              </w:r>
              <w:r w:rsidR="0068016E" w:rsidRPr="008A3305">
                <w:rPr>
                  <w:rStyle w:val="affff0"/>
                  <w:sz w:val="20"/>
                  <w:szCs w:val="20"/>
                </w:rPr>
                <w:t>@</w:t>
              </w:r>
              <w:r w:rsidR="0068016E" w:rsidRPr="008A3305">
                <w:rPr>
                  <w:rStyle w:val="affff0"/>
                  <w:sz w:val="20"/>
                  <w:szCs w:val="20"/>
                  <w:lang w:val="en-US"/>
                </w:rPr>
                <w:t>yandex</w:t>
              </w:r>
              <w:r w:rsidR="0068016E" w:rsidRPr="008A3305">
                <w:rPr>
                  <w:rStyle w:val="affff0"/>
                  <w:sz w:val="20"/>
                  <w:szCs w:val="20"/>
                </w:rPr>
                <w:t>.</w:t>
              </w:r>
              <w:r w:rsidR="0068016E" w:rsidRPr="008A3305">
                <w:rPr>
                  <w:rStyle w:val="affff0"/>
                  <w:sz w:val="20"/>
                  <w:szCs w:val="20"/>
                  <w:lang w:val="en-US"/>
                </w:rPr>
                <w:t>ru</w:t>
              </w:r>
            </w:hyperlink>
            <w:r w:rsidRPr="008A3305">
              <w:rPr>
                <w:sz w:val="20"/>
                <w:szCs w:val="20"/>
              </w:rPr>
              <w:t xml:space="preserve"> </w:t>
            </w:r>
          </w:p>
          <w:p w:rsidR="00785144" w:rsidRPr="008A3305" w:rsidRDefault="00785144" w:rsidP="002766E7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График получения информации Заявителями по вопросам предоставления муниципальной услуги:       понедельник-пятница с 10.00 ч</w:t>
            </w:r>
            <w:r w:rsidR="00D745C8" w:rsidRPr="008A3305">
              <w:rPr>
                <w:sz w:val="20"/>
                <w:szCs w:val="20"/>
              </w:rPr>
              <w:t>.</w:t>
            </w:r>
            <w:r w:rsidRPr="008A3305">
              <w:rPr>
                <w:sz w:val="20"/>
                <w:szCs w:val="20"/>
              </w:rPr>
              <w:t xml:space="preserve"> до </w:t>
            </w:r>
            <w:r w:rsidR="00D823CE" w:rsidRPr="008A3305">
              <w:rPr>
                <w:sz w:val="20"/>
                <w:szCs w:val="20"/>
              </w:rPr>
              <w:t>12</w:t>
            </w:r>
            <w:r w:rsidRPr="008A3305">
              <w:rPr>
                <w:sz w:val="20"/>
                <w:szCs w:val="20"/>
              </w:rPr>
              <w:t>.00 ч</w:t>
            </w:r>
            <w:r w:rsidR="00D823CE" w:rsidRPr="008A3305">
              <w:rPr>
                <w:sz w:val="20"/>
                <w:szCs w:val="20"/>
              </w:rPr>
              <w:t>.,14.00 ч</w:t>
            </w:r>
            <w:r w:rsidR="00D745C8" w:rsidRPr="008A3305">
              <w:rPr>
                <w:sz w:val="20"/>
                <w:szCs w:val="20"/>
              </w:rPr>
              <w:t>.</w:t>
            </w:r>
            <w:r w:rsidR="00D823CE" w:rsidRPr="008A3305">
              <w:rPr>
                <w:sz w:val="20"/>
                <w:szCs w:val="20"/>
              </w:rPr>
              <w:t xml:space="preserve"> до 17.00 ч.</w:t>
            </w:r>
          </w:p>
          <w:p w:rsidR="00A30EC9" w:rsidRPr="008A3305" w:rsidRDefault="009509A0" w:rsidP="00A30EC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предоставляется в случае личного обращения</w:t>
            </w:r>
            <w:r w:rsidR="004C2D27" w:rsidRPr="008A330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8A33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30EC9" w:rsidRPr="008A330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Основными требованиями к информированию заявителей о правилах предоставления муниципальной услуги являются:</w:t>
            </w:r>
          </w:p>
          <w:p w:rsidR="00A30EC9" w:rsidRPr="008A3305" w:rsidRDefault="00A30EC9" w:rsidP="00A30EC9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достоверность предоставляемой информации,</w:t>
            </w:r>
          </w:p>
          <w:p w:rsidR="00A30EC9" w:rsidRPr="008A3305" w:rsidRDefault="00A30EC9" w:rsidP="00A30EC9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четкость в изложении информации,</w:t>
            </w:r>
          </w:p>
          <w:p w:rsidR="00A30EC9" w:rsidRPr="008A3305" w:rsidRDefault="00A30EC9" w:rsidP="00A30EC9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полнота информирования,</w:t>
            </w:r>
          </w:p>
          <w:p w:rsidR="00A30EC9" w:rsidRPr="008A3305" w:rsidRDefault="00A30EC9" w:rsidP="00A30EC9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удобство и доступность получения информации,</w:t>
            </w:r>
          </w:p>
          <w:p w:rsidR="00A30EC9" w:rsidRPr="008A3305" w:rsidRDefault="00A30EC9" w:rsidP="00A30EC9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оперативность предоставления информации.</w:t>
            </w:r>
          </w:p>
          <w:p w:rsidR="00A30EC9" w:rsidRPr="008A3305" w:rsidRDefault="00A30EC9" w:rsidP="00A30E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Информирование Заявителей о правилах предоставления муниципальной услуги осуществляется:</w:t>
            </w:r>
          </w:p>
          <w:p w:rsidR="00A30EC9" w:rsidRPr="008A3305" w:rsidRDefault="00A30EC9" w:rsidP="00A30EC9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в ходе личного приема или по телефону;</w:t>
            </w:r>
          </w:p>
          <w:p w:rsidR="00A30EC9" w:rsidRPr="008A3305" w:rsidRDefault="00A30EC9" w:rsidP="00A30EC9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в письменной форме на основании письменного обращения;</w:t>
            </w:r>
          </w:p>
          <w:p w:rsidR="00A30EC9" w:rsidRPr="008A3305" w:rsidRDefault="004C2D27" w:rsidP="00A30EC9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посредством электронной почты.</w:t>
            </w:r>
          </w:p>
          <w:p w:rsidR="006A6A5E" w:rsidRPr="008A3305" w:rsidRDefault="006A6A5E" w:rsidP="006A6A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Информация по вопросам предоставления муниципальной услуги размещена:</w:t>
            </w:r>
          </w:p>
          <w:p w:rsidR="006A6A5E" w:rsidRPr="008A3305" w:rsidRDefault="006A6A5E" w:rsidP="006A6A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- на официальном сайте Администрации ЗАТО г. Железногорск в сети «Интернет»: </w:t>
            </w:r>
            <w:hyperlink r:id="rId12" w:history="1">
              <w:r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</w:rPr>
                <w:t>http://www.admk26.ru/</w:t>
              </w:r>
            </w:hyperlink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B65A6D" w:rsidRPr="008A3305" w:rsidRDefault="006A6A5E" w:rsidP="00B65A6D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- в федеральной государственной информационной системе «Единый портал государственных и муниципальных услуг (функций)» (далее - Единый портал): </w:t>
            </w:r>
            <w:hyperlink r:id="rId13" w:history="1">
              <w:r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</w:rPr>
                <w:t>http://www.gosuslugi.ru/</w:t>
              </w:r>
            </w:hyperlink>
            <w:r w:rsidR="00B65A6D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и «Портал государственных услуг Красноярского края» (</w:t>
            </w:r>
            <w:hyperlink r:id="rId14" w:history="1">
              <w:r w:rsidR="00B65A6D"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B65A6D"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65A6D"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B65A6D"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65A6D"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  <w:lang w:val="en-US"/>
                </w:rPr>
                <w:t>krskstate</w:t>
              </w:r>
              <w:proofErr w:type="spellEnd"/>
              <w:r w:rsidR="00B65A6D"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65A6D"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B65A6D" w:rsidRPr="008A3305">
              <w:rPr>
                <w:rFonts w:ascii="Times New Roman" w:hAnsi="Times New Roman" w:cs="Times New Roman"/>
                <w:sz w:val="20"/>
                <w:szCs w:val="20"/>
              </w:rPr>
              <w:t>) (далее</w:t>
            </w:r>
            <w:r w:rsidR="00DB488A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5A6D" w:rsidRPr="008A3305">
              <w:rPr>
                <w:rFonts w:ascii="Times New Roman" w:hAnsi="Times New Roman" w:cs="Times New Roman"/>
                <w:sz w:val="20"/>
                <w:szCs w:val="20"/>
              </w:rPr>
              <w:t>‒</w:t>
            </w:r>
            <w:r w:rsidR="00DB488A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5A6D" w:rsidRPr="008A3305">
              <w:rPr>
                <w:rFonts w:ascii="Times New Roman" w:hAnsi="Times New Roman" w:cs="Times New Roman"/>
                <w:sz w:val="20"/>
                <w:szCs w:val="20"/>
              </w:rPr>
              <w:t>портал государственных услуг);</w:t>
            </w:r>
          </w:p>
          <w:p w:rsidR="006A6A5E" w:rsidRPr="008A3305" w:rsidRDefault="006A6A5E" w:rsidP="006A6A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- на информационных стендах учреждений, </w:t>
            </w:r>
            <w:r w:rsidR="00DB488A" w:rsidRPr="008A3305">
              <w:rPr>
                <w:rFonts w:ascii="Times New Roman" w:hAnsi="Times New Roman" w:cs="Times New Roman"/>
                <w:sz w:val="20"/>
                <w:szCs w:val="20"/>
              </w:rPr>
              <w:t>участвующих в предоставлении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услуг</w:t>
            </w:r>
            <w:r w:rsidR="00DB488A" w:rsidRPr="008A330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C32F9" w:rsidRPr="008A33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5A6D" w:rsidRPr="008A3305" w:rsidRDefault="006A6A5E" w:rsidP="00B65A6D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Прием </w:t>
            </w:r>
            <w:r w:rsidR="008639B5" w:rsidRPr="008A3305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аявителей ведется без предварительной записи в порядке живой очереди. </w:t>
            </w:r>
          </w:p>
          <w:p w:rsidR="009701E1" w:rsidRPr="008A3305" w:rsidRDefault="006A6A5E" w:rsidP="00917E5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При ответах на телефонные звонки и устные обращения </w:t>
            </w:r>
            <w:r w:rsidR="00917E54" w:rsidRPr="008A33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Главный с</w:t>
            </w:r>
            <w:r w:rsidR="006C32F9" w:rsidRPr="008A3305">
              <w:rPr>
                <w:rFonts w:ascii="Times New Roman" w:hAnsi="Times New Roman" w:cs="Times New Roman"/>
                <w:sz w:val="20"/>
                <w:szCs w:val="20"/>
              </w:rPr>
              <w:t>пециалист</w:t>
            </w:r>
            <w:r w:rsidR="00917E54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по культуре Администрации ЗАТО              г. Железногорск</w:t>
            </w:r>
            <w:r w:rsidR="006C32F9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или специалисты муниципальных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учреждени</w:t>
            </w:r>
            <w:r w:rsidR="006C32F9" w:rsidRPr="008A3305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917E54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(далее - Специалист)</w:t>
            </w:r>
            <w:r w:rsidRPr="008A33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подробно и в вежливой форме информируют обратившихся по интересующим их вопросам. Ответ на телефонный звонок содерж</w:t>
            </w:r>
            <w:r w:rsidR="006C32F9" w:rsidRPr="008A33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ит</w:t>
            </w:r>
            <w:r w:rsidRPr="008A33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информацию о наименовании органа, в который позвонил гражданин, фамилии, имени, отчестве и должности специалиста, принявшего телефонный звонок. При невозможности </w:t>
            </w:r>
            <w:r w:rsidRPr="008A33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специалиста, принявшего звонок, самостоятельно ответить на поставленные вопросы</w:t>
            </w:r>
            <w:r w:rsidR="006C32F9" w:rsidRPr="008A33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 w:rsidRPr="008A33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телефонный звонок должен быть переадресован (переведен) на другое должностное лицо</w:t>
            </w:r>
          </w:p>
        </w:tc>
      </w:tr>
      <w:tr w:rsidR="009701E1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8A3305" w:rsidRDefault="00EA17DB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bookmarkStart w:id="1" w:name="sub_3001"/>
            <w:r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2. Стандарт предоставления муниципальной услуги</w:t>
            </w:r>
            <w:bookmarkEnd w:id="1"/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2.1. Наименование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8A3305" w:rsidRDefault="00C53E79" w:rsidP="00B1417C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</w:t>
            </w:r>
            <w:r w:rsidR="00536C0A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учебных графиках муниципальных</w:t>
            </w:r>
            <w:r w:rsidR="00692E49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бюджетных</w:t>
            </w:r>
            <w:r w:rsidR="00536C0A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учреждений дополнительного образования в </w:t>
            </w:r>
            <w:r w:rsidR="00B1417C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сфере</w:t>
            </w: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культуры</w:t>
            </w: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sub_20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2.2. Наименование органа,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предоставляющего муниципальную услугу</w:t>
            </w:r>
            <w:bookmarkEnd w:id="2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6D1" w:rsidRPr="008A3305" w:rsidRDefault="003216D1" w:rsidP="003216D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Администрация ЗАТО г. Железногорск.</w:t>
            </w:r>
          </w:p>
          <w:p w:rsidR="003216D1" w:rsidRPr="008A3305" w:rsidRDefault="003216D1" w:rsidP="003216D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Адрес: Россия, Красноярский край, г. Железногорск, ул. </w:t>
            </w: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XXII Партсъезда, 21.</w:t>
            </w:r>
          </w:p>
          <w:p w:rsidR="003216D1" w:rsidRPr="008A3305" w:rsidRDefault="003216D1" w:rsidP="003216D1">
            <w:pPr>
              <w:suppressAutoHyphens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Контактный телефон: тел. </w:t>
            </w:r>
            <w:r w:rsidRPr="008A330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(3919) 74-60-18.</w:t>
            </w:r>
          </w:p>
          <w:p w:rsidR="003216D1" w:rsidRPr="008A3305" w:rsidRDefault="003216D1" w:rsidP="003216D1">
            <w:pPr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A330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E-mail: </w:t>
            </w:r>
            <w:hyperlink r:id="rId15" w:history="1">
              <w:r w:rsidRPr="008A3305">
                <w:rPr>
                  <w:rStyle w:val="affff0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kancel@adm.k26.ru</w:t>
              </w:r>
            </w:hyperlink>
            <w:r w:rsidRPr="008A330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  <w:p w:rsidR="00194AA9" w:rsidRPr="008A3305" w:rsidRDefault="00194AA9" w:rsidP="00194A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культуре Администрации ЗАТО  </w:t>
            </w:r>
            <w:r w:rsidR="00917E54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г. Железногорск; </w:t>
            </w:r>
          </w:p>
          <w:p w:rsidR="00194AA9" w:rsidRPr="008A3305" w:rsidRDefault="00194AA9" w:rsidP="00194A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специалист располагается по адресу: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662971, Красноярский край, г. Железногорск, ул. Свердлова, 47.</w:t>
            </w:r>
          </w:p>
          <w:p w:rsidR="00194AA9" w:rsidRPr="008A3305" w:rsidRDefault="00194AA9" w:rsidP="00194A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Контактный телефон: 8 (3919) 75-33-09, </w:t>
            </w:r>
          </w:p>
          <w:p w:rsidR="00194AA9" w:rsidRPr="008A3305" w:rsidRDefault="00194AA9" w:rsidP="00194A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A3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16" w:history="1">
              <w:r w:rsidR="0089302C"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  <w:lang w:val="en-US"/>
                </w:rPr>
                <w:t>kul</w:t>
              </w:r>
              <w:r w:rsidR="0089302C"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</w:rPr>
                <w:t>26</w:t>
              </w:r>
              <w:r w:rsidR="0089302C"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  <w:lang w:val="en-US"/>
                </w:rPr>
                <w:t>zato</w:t>
              </w:r>
              <w:r w:rsidR="0089302C"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89302C"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89302C"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9302C" w:rsidRPr="008A3305">
                <w:rPr>
                  <w:rStyle w:val="affff0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89302C" w:rsidRPr="008A330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216D1" w:rsidRPr="008A3305" w:rsidRDefault="003216D1" w:rsidP="003216D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Организации, участвующие в предоставлении муниципальной услуги: </w:t>
            </w:r>
          </w:p>
          <w:p w:rsidR="00380DBD" w:rsidRPr="008A3305" w:rsidRDefault="00380DBD" w:rsidP="00AC7D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A34E76" w:rsidRPr="008A33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216D1" w:rsidRPr="008A330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казенное учреждение «Управление культуры»</w:t>
            </w:r>
            <w:r w:rsidR="00601C91" w:rsidRPr="008A3305">
              <w:rPr>
                <w:rFonts w:ascii="Times New Roman" w:eastAsia="Times New Roman" w:hAnsi="Times New Roman" w:cs="Times New Roman"/>
                <w:sz w:val="20"/>
                <w:szCs w:val="20"/>
              </w:rPr>
              <w:t>: специалист (кабинет 203), телефон 75-33-09</w:t>
            </w:r>
            <w:r w:rsidR="00AC7D53" w:rsidRPr="008A33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AC7D53" w:rsidRPr="008A3305">
              <w:rPr>
                <w:rFonts w:ascii="Times New Roman" w:eastAsia="Times New Roman" w:hAnsi="Times New Roman" w:cs="Times New Roman"/>
                <w:sz w:val="20"/>
                <w:szCs w:val="20"/>
              </w:rPr>
              <w:t>e-mail</w:t>
            </w:r>
            <w:proofErr w:type="spellEnd"/>
            <w:r w:rsidR="00AC7D53" w:rsidRPr="008A33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="00AC7D53" w:rsidRPr="008A3305">
              <w:rPr>
                <w:rStyle w:val="affff0"/>
                <w:rFonts w:ascii="Times New Roman" w:hAnsi="Times New Roman" w:cs="Times New Roman"/>
                <w:sz w:val="20"/>
                <w:szCs w:val="20"/>
                <w:lang w:val="en-US"/>
              </w:rPr>
              <w:t>kul</w:t>
            </w:r>
            <w:proofErr w:type="spellEnd"/>
            <w:r w:rsidR="00AC7D53" w:rsidRPr="008A3305">
              <w:rPr>
                <w:rStyle w:val="affff0"/>
                <w:rFonts w:ascii="Times New Roman" w:hAnsi="Times New Roman" w:cs="Times New Roman"/>
                <w:sz w:val="20"/>
                <w:szCs w:val="20"/>
              </w:rPr>
              <w:t>26</w:t>
            </w:r>
            <w:proofErr w:type="spellStart"/>
            <w:r w:rsidR="00AC7D53" w:rsidRPr="008A3305">
              <w:rPr>
                <w:rStyle w:val="affff0"/>
                <w:rFonts w:ascii="Times New Roman" w:hAnsi="Times New Roman" w:cs="Times New Roman"/>
                <w:sz w:val="20"/>
                <w:szCs w:val="20"/>
                <w:lang w:val="en-US"/>
              </w:rPr>
              <w:t>zato</w:t>
            </w:r>
            <w:proofErr w:type="spellEnd"/>
            <w:r w:rsidR="00AC7D53" w:rsidRPr="008A3305">
              <w:rPr>
                <w:rStyle w:val="affff0"/>
                <w:rFonts w:ascii="Times New Roman" w:hAnsi="Times New Roman" w:cs="Times New Roman"/>
                <w:sz w:val="20"/>
                <w:szCs w:val="20"/>
              </w:rPr>
              <w:t>@</w:t>
            </w:r>
            <w:proofErr w:type="spellStart"/>
            <w:r w:rsidR="00AC7D53" w:rsidRPr="008A3305">
              <w:rPr>
                <w:rStyle w:val="affff0"/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="00AC7D53" w:rsidRPr="008A3305">
              <w:rPr>
                <w:rStyle w:val="affff0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="00AC7D53" w:rsidRPr="008A3305">
              <w:rPr>
                <w:rStyle w:val="affff0"/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  <w:r w:rsidR="00B60B69" w:rsidRPr="008A330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14F0E" w:rsidRPr="008A3305" w:rsidRDefault="00B60B69" w:rsidP="00114F0E">
            <w:pPr>
              <w:pStyle w:val="affff"/>
              <w:numPr>
                <w:ilvl w:val="0"/>
                <w:numId w:val="1"/>
              </w:numPr>
              <w:tabs>
                <w:tab w:val="left" w:pos="73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а</w:t>
            </w:r>
            <w:r w:rsidR="00114F0E" w:rsidRPr="008A3305">
              <w:rPr>
                <w:sz w:val="20"/>
                <w:szCs w:val="20"/>
              </w:rPr>
              <w:t>дрес: 662972, Красноярский край, ЗАТО Железногорск, г. Железногорск, ул. Сверлова, 47</w:t>
            </w:r>
            <w:r w:rsidR="00005F9F" w:rsidRPr="008A3305">
              <w:rPr>
                <w:sz w:val="20"/>
                <w:szCs w:val="20"/>
              </w:rPr>
              <w:t>.</w:t>
            </w:r>
          </w:p>
          <w:p w:rsidR="00380DBD" w:rsidRPr="008A3305" w:rsidRDefault="00380DBD" w:rsidP="00A34E76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2.</w:t>
            </w:r>
            <w:r w:rsidR="00A34E76" w:rsidRPr="008A3305">
              <w:rPr>
                <w:sz w:val="20"/>
                <w:szCs w:val="20"/>
              </w:rPr>
              <w:t xml:space="preserve"> </w:t>
            </w:r>
            <w:r w:rsidR="00C53E79" w:rsidRPr="008A3305">
              <w:rPr>
                <w:sz w:val="20"/>
                <w:szCs w:val="20"/>
              </w:rPr>
              <w:t>Муниципальное бюдже</w:t>
            </w:r>
            <w:r w:rsidRPr="008A3305">
              <w:rPr>
                <w:sz w:val="20"/>
                <w:szCs w:val="20"/>
              </w:rPr>
              <w:t>тное учреждение дополнительного</w:t>
            </w:r>
          </w:p>
          <w:p w:rsidR="00C53E79" w:rsidRPr="008A3305" w:rsidRDefault="00C53E79" w:rsidP="00A34E76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образования «Детская школа искусств им. М. П. Мусоргского»</w:t>
            </w:r>
            <w:r w:rsidR="00231165" w:rsidRPr="008A3305">
              <w:rPr>
                <w:sz w:val="20"/>
                <w:szCs w:val="20"/>
              </w:rPr>
              <w:t>: заместитель директора по учебно-методической работе (кабинет 1-02), телефон 75-66-89</w:t>
            </w:r>
            <w:r w:rsidR="00500EFD" w:rsidRPr="008A3305">
              <w:rPr>
                <w:sz w:val="20"/>
                <w:szCs w:val="20"/>
              </w:rPr>
              <w:t xml:space="preserve">, </w:t>
            </w:r>
            <w:r w:rsidR="00500EFD" w:rsidRPr="008A3305">
              <w:rPr>
                <w:sz w:val="20"/>
                <w:szCs w:val="20"/>
                <w:lang w:val="en-US"/>
              </w:rPr>
              <w:t>e</w:t>
            </w:r>
            <w:r w:rsidR="00500EFD" w:rsidRPr="008A3305">
              <w:rPr>
                <w:sz w:val="20"/>
                <w:szCs w:val="20"/>
              </w:rPr>
              <w:t>-</w:t>
            </w:r>
            <w:r w:rsidR="00500EFD" w:rsidRPr="008A3305">
              <w:rPr>
                <w:sz w:val="20"/>
                <w:szCs w:val="20"/>
                <w:lang w:val="en-US"/>
              </w:rPr>
              <w:t>mail</w:t>
            </w:r>
            <w:r w:rsidR="00500EFD" w:rsidRPr="008A3305">
              <w:rPr>
                <w:sz w:val="20"/>
                <w:szCs w:val="20"/>
              </w:rPr>
              <w:t xml:space="preserve">: </w:t>
            </w:r>
            <w:hyperlink r:id="rId17" w:history="1">
              <w:r w:rsidR="00500EFD" w:rsidRPr="008A3305">
                <w:rPr>
                  <w:rStyle w:val="affff0"/>
                  <w:sz w:val="20"/>
                  <w:szCs w:val="20"/>
                  <w:lang w:val="en-US"/>
                </w:rPr>
                <w:t>muzmus</w:t>
              </w:r>
              <w:r w:rsidR="00500EFD" w:rsidRPr="008A3305">
                <w:rPr>
                  <w:rStyle w:val="affff0"/>
                  <w:sz w:val="20"/>
                  <w:szCs w:val="20"/>
                </w:rPr>
                <w:t>@</w:t>
              </w:r>
              <w:r w:rsidR="00500EFD" w:rsidRPr="008A3305">
                <w:rPr>
                  <w:rStyle w:val="affff0"/>
                  <w:sz w:val="20"/>
                  <w:szCs w:val="20"/>
                  <w:lang w:val="en-US"/>
                </w:rPr>
                <w:t>rambler</w:t>
              </w:r>
              <w:r w:rsidR="00500EFD" w:rsidRPr="008A3305">
                <w:rPr>
                  <w:rStyle w:val="affff0"/>
                  <w:sz w:val="20"/>
                  <w:szCs w:val="20"/>
                </w:rPr>
                <w:t>.</w:t>
              </w:r>
              <w:r w:rsidR="00500EFD" w:rsidRPr="008A3305">
                <w:rPr>
                  <w:rStyle w:val="affff0"/>
                  <w:sz w:val="20"/>
                  <w:szCs w:val="20"/>
                  <w:lang w:val="en-US"/>
                </w:rPr>
                <w:t>ru</w:t>
              </w:r>
            </w:hyperlink>
            <w:r w:rsidR="00B60B69" w:rsidRPr="008A3305">
              <w:rPr>
                <w:sz w:val="20"/>
                <w:szCs w:val="20"/>
              </w:rPr>
              <w:t>:</w:t>
            </w:r>
            <w:r w:rsidRPr="008A3305">
              <w:rPr>
                <w:sz w:val="20"/>
                <w:szCs w:val="20"/>
              </w:rPr>
              <w:t xml:space="preserve"> </w:t>
            </w:r>
          </w:p>
          <w:p w:rsidR="00005F9F" w:rsidRPr="008A3305" w:rsidRDefault="00B60B69" w:rsidP="00005F9F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а</w:t>
            </w:r>
            <w:r w:rsidR="00005F9F" w:rsidRPr="008A3305">
              <w:rPr>
                <w:sz w:val="20"/>
                <w:szCs w:val="20"/>
              </w:rPr>
              <w:t>дрес: 662971, Красноярский край, ЗАТО Железногорск,  г. Железногорск, ул. Андреева, 14</w:t>
            </w:r>
          </w:p>
          <w:p w:rsidR="00C53E79" w:rsidRPr="008A3305" w:rsidRDefault="00A34E76" w:rsidP="00A34E76">
            <w:pPr>
              <w:pStyle w:val="affff"/>
              <w:tabs>
                <w:tab w:val="left" w:pos="73"/>
                <w:tab w:val="left" w:pos="9214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 xml:space="preserve">3. </w:t>
            </w:r>
            <w:r w:rsidR="00C53E79" w:rsidRPr="008A3305">
              <w:rPr>
                <w:sz w:val="20"/>
                <w:szCs w:val="20"/>
              </w:rPr>
              <w:t>Муниципальное бюджетное учреждение дополнительного образования «Детская школа искусств № 2»</w:t>
            </w:r>
            <w:r w:rsidR="008045F5" w:rsidRPr="008A3305">
              <w:rPr>
                <w:sz w:val="20"/>
                <w:szCs w:val="20"/>
              </w:rPr>
              <w:t>: заместитель директора по учебно-методической работе (кабинет 6), телефон 79-63-14</w:t>
            </w:r>
            <w:r w:rsidR="00D51F25" w:rsidRPr="008A3305">
              <w:rPr>
                <w:sz w:val="20"/>
                <w:szCs w:val="20"/>
              </w:rPr>
              <w:t>, е-</w:t>
            </w:r>
            <w:r w:rsidR="00D51F25" w:rsidRPr="008A3305">
              <w:rPr>
                <w:sz w:val="20"/>
                <w:szCs w:val="20"/>
                <w:lang w:val="en-US"/>
              </w:rPr>
              <w:t>mail</w:t>
            </w:r>
            <w:r w:rsidR="00D51F25" w:rsidRPr="008A3305">
              <w:rPr>
                <w:sz w:val="20"/>
                <w:szCs w:val="20"/>
              </w:rPr>
              <w:t xml:space="preserve">: </w:t>
            </w:r>
            <w:hyperlink r:id="rId18" w:history="1">
              <w:r w:rsidR="00D51F25" w:rsidRPr="008A3305">
                <w:rPr>
                  <w:rStyle w:val="affff0"/>
                  <w:sz w:val="20"/>
                  <w:szCs w:val="20"/>
                  <w:lang w:val="en-US"/>
                </w:rPr>
                <w:t>moudshi</w:t>
              </w:r>
              <w:r w:rsidR="00D51F25" w:rsidRPr="008A3305">
                <w:rPr>
                  <w:rStyle w:val="affff0"/>
                  <w:sz w:val="20"/>
                  <w:szCs w:val="20"/>
                </w:rPr>
                <w:t>@</w:t>
              </w:r>
              <w:r w:rsidR="00D51F25" w:rsidRPr="008A3305">
                <w:rPr>
                  <w:rStyle w:val="affff0"/>
                  <w:sz w:val="20"/>
                  <w:szCs w:val="20"/>
                  <w:lang w:val="en-US"/>
                </w:rPr>
                <w:t>mail</w:t>
              </w:r>
              <w:r w:rsidR="00D51F25" w:rsidRPr="008A3305">
                <w:rPr>
                  <w:rStyle w:val="affff0"/>
                  <w:sz w:val="20"/>
                  <w:szCs w:val="20"/>
                </w:rPr>
                <w:t>.</w:t>
              </w:r>
              <w:r w:rsidR="00D51F25" w:rsidRPr="008A3305">
                <w:rPr>
                  <w:rStyle w:val="affff0"/>
                  <w:sz w:val="20"/>
                  <w:szCs w:val="20"/>
                  <w:lang w:val="en-US"/>
                </w:rPr>
                <w:t>ru</w:t>
              </w:r>
            </w:hyperlink>
            <w:r w:rsidR="00B60B69" w:rsidRPr="008A3305">
              <w:rPr>
                <w:sz w:val="20"/>
                <w:szCs w:val="20"/>
              </w:rPr>
              <w:t>:</w:t>
            </w:r>
          </w:p>
          <w:p w:rsidR="00B60B69" w:rsidRPr="008A3305" w:rsidRDefault="00B60B69" w:rsidP="00B60B69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 xml:space="preserve">адрес: 662991, Красноярский край, ЗАТО Железногорск, пос. Подгорный, ул. Лесная, 11. </w:t>
            </w:r>
          </w:p>
          <w:p w:rsidR="000144FF" w:rsidRPr="008A3305" w:rsidRDefault="003216D1" w:rsidP="00A34E76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53E79" w:rsidRPr="008A3305">
              <w:rPr>
                <w:rFonts w:ascii="Times New Roman" w:hAnsi="Times New Roman" w:cs="Times New Roman"/>
                <w:sz w:val="20"/>
                <w:szCs w:val="20"/>
              </w:rPr>
              <w:t>. Муниципальное бюджетное учреждение дополнительного образовательного «Детская художественная школа»</w:t>
            </w:r>
            <w:r w:rsidR="00231165" w:rsidRPr="008A3305">
              <w:rPr>
                <w:rFonts w:ascii="Times New Roman" w:hAnsi="Times New Roman" w:cs="Times New Roman"/>
                <w:sz w:val="20"/>
                <w:szCs w:val="20"/>
              </w:rPr>
              <w:t>: заместитель директора по учебной работе (кабинет 1-04)</w:t>
            </w:r>
            <w:r w:rsidR="0053157B" w:rsidRPr="008A3305">
              <w:rPr>
                <w:rFonts w:ascii="Times New Roman" w:hAnsi="Times New Roman" w:cs="Times New Roman"/>
                <w:sz w:val="20"/>
                <w:szCs w:val="20"/>
              </w:rPr>
              <w:t>, телефон 75-19-95</w:t>
            </w:r>
            <w:r w:rsidR="00D51F25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51F25" w:rsidRPr="008A3305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proofErr w:type="spellEnd"/>
            <w:r w:rsidR="00D51F25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19" w:history="1">
              <w:r w:rsidR="00D51F25" w:rsidRPr="008A3305">
                <w:rPr>
                  <w:rStyle w:val="affff0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jeleznogorsk</w:t>
              </w:r>
              <w:r w:rsidR="00D51F25" w:rsidRPr="008A3305">
                <w:rPr>
                  <w:rStyle w:val="affff0"/>
                  <w:rFonts w:ascii="Times New Roman" w:eastAsia="Times New Roman" w:hAnsi="Times New Roman" w:cs="Times New Roman"/>
                  <w:sz w:val="20"/>
                  <w:szCs w:val="20"/>
                </w:rPr>
                <w:t>_</w:t>
              </w:r>
              <w:r w:rsidR="00D51F25" w:rsidRPr="008A3305">
                <w:rPr>
                  <w:rStyle w:val="affff0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dhs</w:t>
              </w:r>
              <w:r w:rsidR="00D51F25" w:rsidRPr="008A3305">
                <w:rPr>
                  <w:rStyle w:val="affff0"/>
                  <w:rFonts w:ascii="Times New Roman" w:eastAsia="Times New Roman" w:hAnsi="Times New Roman" w:cs="Times New Roman"/>
                  <w:sz w:val="20"/>
                  <w:szCs w:val="20"/>
                </w:rPr>
                <w:t>@</w:t>
              </w:r>
              <w:r w:rsidR="00D51F25" w:rsidRPr="008A3305">
                <w:rPr>
                  <w:rStyle w:val="affff0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="00D51F25" w:rsidRPr="008A3305">
                <w:rPr>
                  <w:rStyle w:val="affff0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D51F25" w:rsidRPr="008A3305">
                <w:rPr>
                  <w:rStyle w:val="affff0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B60B69" w:rsidRPr="008A330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94AA9" w:rsidRPr="008A3305" w:rsidRDefault="00194AA9" w:rsidP="00194AA9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адрес: 662971, Красноярский край, ЗАТО Железногорск, г. Железногорск, ул. Школьная, 18</w:t>
            </w:r>
          </w:p>
          <w:p w:rsidR="00470443" w:rsidRPr="008A3305" w:rsidRDefault="00470443" w:rsidP="004704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Орган, предоставляющий муниципальную услугу,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      </w: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 w:rsidP="00842413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2.3. </w:t>
            </w:r>
            <w:r w:rsidR="00842413" w:rsidRPr="008A330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езультат предоставления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275" w:rsidRPr="008A3305" w:rsidRDefault="00815275" w:rsidP="008152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Результатом предоставления муниципальной услуги является </w:t>
            </w:r>
            <w:r w:rsidRPr="008A33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информации об образовательных программах  </w:t>
            </w: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учебных планах, рабочих </w:t>
            </w: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программах учебных курсов, предметов, дисциплин (модулей), годовых календарных учебных графиках образовательных учреждений</w:t>
            </w:r>
            <w:r w:rsidRPr="008A33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При личном обращении за предоставлением </w:t>
            </w:r>
            <w:r w:rsidR="007F7258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указанной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информации результатом является предоставление информации в устной форме с предоставлением (в случае необходимости) информационных (справочных) материалов, оформленных в виде информационных листков, брошюр, справочников, или иных информационных материалов на бумажных носителях. В случае обращений </w:t>
            </w:r>
            <w:r w:rsidR="008639B5" w:rsidRPr="008A3305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аявителей в письменной форме (в том числе, по электронным каналам связи), результатом предоставления муниципальной услуги, является подготовка и направление ответа в письменной форме с указанием в нем необходимой информации по указанному обратному адресу в обращении </w:t>
            </w:r>
            <w:r w:rsidR="008639B5" w:rsidRPr="008A3305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аявителя.</w:t>
            </w:r>
          </w:p>
          <w:p w:rsidR="009701E1" w:rsidRPr="008A3305" w:rsidRDefault="00815275" w:rsidP="00917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При публичном информировании </w:t>
            </w:r>
            <w:r w:rsidR="008639B5" w:rsidRPr="008A3305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аявителей результатом предоставления </w:t>
            </w:r>
            <w:r w:rsidR="00B607DF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указанной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информации является размещение публикаций (статей, заметок) в средствах массовой информации, на информационных стендах </w:t>
            </w:r>
            <w:r w:rsidR="00B607DF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  <w:r w:rsidR="00917E54" w:rsidRPr="008A3305">
              <w:rPr>
                <w:rFonts w:ascii="Times New Roman" w:hAnsi="Times New Roman" w:cs="Times New Roman"/>
                <w:sz w:val="20"/>
                <w:szCs w:val="20"/>
              </w:rPr>
              <w:t>, указанных в п. 2.2. настоящего Регламента</w:t>
            </w: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3025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2.4. Срок предоставления муниципальной услуги</w:t>
            </w:r>
            <w:bookmarkEnd w:id="3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275" w:rsidRPr="008A3305" w:rsidRDefault="0049318C" w:rsidP="000A6FFE">
            <w:pPr>
              <w:ind w:left="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Срок предоставления муниципальной услуги исчисляется с даты обращения Заявителя для получения муниципальной услуги до предоставления информации </w:t>
            </w:r>
            <w:r w:rsidR="00815275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об образовательных программах и </w:t>
            </w:r>
            <w:r w:rsidR="00815275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учебных планах, рабочих программах учебных курсов, предметов, дисциплин (модулей), годовых календарных учебных графиках</w:t>
            </w:r>
            <w:r w:rsidR="008707C9" w:rsidRPr="008A33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15275" w:rsidRPr="008A3305" w:rsidRDefault="008707C9" w:rsidP="000A6FFE">
            <w:pPr>
              <w:widowControl/>
              <w:tabs>
                <w:tab w:val="left" w:pos="327"/>
              </w:tabs>
              <w:autoSpaceDE/>
              <w:autoSpaceDN/>
              <w:adjustRightInd/>
              <w:ind w:left="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15275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случае личного обращения </w:t>
            </w:r>
            <w:r w:rsidR="008639B5" w:rsidRPr="008A3305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15275" w:rsidRPr="008A3305">
              <w:rPr>
                <w:rFonts w:ascii="Times New Roman" w:hAnsi="Times New Roman" w:cs="Times New Roman"/>
                <w:sz w:val="20"/>
                <w:szCs w:val="20"/>
              </w:rPr>
              <w:t>аявителя в устной форме, срок предоставления муниципальной услуги не превыша</w:t>
            </w:r>
            <w:r w:rsidR="00842413" w:rsidRPr="008A330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 w:rsidR="00815275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15 минут с момента обращения </w:t>
            </w:r>
            <w:r w:rsidR="008639B5" w:rsidRPr="008A3305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15275" w:rsidRPr="008A3305">
              <w:rPr>
                <w:rFonts w:ascii="Times New Roman" w:hAnsi="Times New Roman" w:cs="Times New Roman"/>
                <w:sz w:val="20"/>
                <w:szCs w:val="20"/>
              </w:rPr>
              <w:t>аявителя с предоставлением (только в случае необходимости) информационных (справочных) материалов, оформленных в виде информационных листков, брошюр, справочников или иных информационных материалов на бумажных носителях;</w:t>
            </w:r>
          </w:p>
          <w:p w:rsidR="008707C9" w:rsidRPr="008A3305" w:rsidRDefault="008707C9" w:rsidP="000A6FFE">
            <w:pPr>
              <w:pStyle w:val="11"/>
              <w:ind w:left="73"/>
              <w:jc w:val="both"/>
              <w:rPr>
                <w:sz w:val="20"/>
              </w:rPr>
            </w:pPr>
            <w:r w:rsidRPr="008A3305">
              <w:rPr>
                <w:sz w:val="20"/>
              </w:rPr>
              <w:t>В</w:t>
            </w:r>
            <w:r w:rsidR="00815275" w:rsidRPr="008A3305">
              <w:rPr>
                <w:sz w:val="20"/>
              </w:rPr>
              <w:t xml:space="preserve">  случае обращения </w:t>
            </w:r>
            <w:r w:rsidR="008639B5" w:rsidRPr="008A3305">
              <w:rPr>
                <w:sz w:val="20"/>
              </w:rPr>
              <w:t>З</w:t>
            </w:r>
            <w:r w:rsidR="00815275" w:rsidRPr="008A3305">
              <w:rPr>
                <w:sz w:val="20"/>
              </w:rPr>
              <w:t>аявителя в письменной форме срок предост</w:t>
            </w:r>
            <w:r w:rsidR="00842413" w:rsidRPr="008A3305">
              <w:rPr>
                <w:sz w:val="20"/>
              </w:rPr>
              <w:t>авления муниципальной услуги не</w:t>
            </w:r>
            <w:r w:rsidR="00815275" w:rsidRPr="008A3305">
              <w:rPr>
                <w:sz w:val="20"/>
              </w:rPr>
              <w:t xml:space="preserve"> превыша</w:t>
            </w:r>
            <w:r w:rsidR="00842413" w:rsidRPr="008A3305">
              <w:rPr>
                <w:sz w:val="20"/>
              </w:rPr>
              <w:t>ет</w:t>
            </w:r>
            <w:r w:rsidR="00815275" w:rsidRPr="008A3305">
              <w:rPr>
                <w:sz w:val="20"/>
              </w:rPr>
              <w:t xml:space="preserve"> 30 дней со дня поступления обращения</w:t>
            </w:r>
            <w:r w:rsidR="00272AF9" w:rsidRPr="008A3305">
              <w:rPr>
                <w:sz w:val="20"/>
              </w:rPr>
              <w:t>;</w:t>
            </w:r>
            <w:r w:rsidRPr="008A3305">
              <w:rPr>
                <w:sz w:val="20"/>
              </w:rPr>
              <w:t xml:space="preserve"> а в исключительных случаях и в случае направления запроса в другие государственные органы, органы местного самоуправления или иным должностным лицам, руководитель организации, оказывающей муниципальную услугу вправе продлить срок рассмотрения обращения Заявителя не более чем на 30 календарных дней, уведомив Заявителя о продлении срока его рассмотрения.</w:t>
            </w:r>
          </w:p>
          <w:p w:rsidR="008707C9" w:rsidRPr="008A3305" w:rsidRDefault="008707C9" w:rsidP="000A6FFE">
            <w:pPr>
              <w:pStyle w:val="11"/>
              <w:ind w:left="73"/>
              <w:jc w:val="both"/>
              <w:rPr>
                <w:sz w:val="20"/>
              </w:rPr>
            </w:pPr>
            <w:r w:rsidRPr="008A3305">
              <w:rPr>
                <w:sz w:val="20"/>
              </w:rPr>
              <w:t>Срок исправления ошибок и опечаток в выданных в результате предоставления муниципальной услуги документах составляет 5 рабочих дней со дня регистрации письменного обращения Заявителя об исправлении таких ошибок и опечаток.</w:t>
            </w:r>
          </w:p>
          <w:p w:rsidR="008707C9" w:rsidRPr="008A3305" w:rsidRDefault="008707C9" w:rsidP="000A6FFE">
            <w:pPr>
              <w:pStyle w:val="11"/>
              <w:ind w:left="73"/>
              <w:jc w:val="both"/>
              <w:rPr>
                <w:sz w:val="20"/>
              </w:rPr>
            </w:pPr>
            <w:r w:rsidRPr="008A3305">
              <w:rPr>
                <w:sz w:val="20"/>
              </w:rPr>
              <w:t xml:space="preserve">Датой обращения Заявителя является день регистрации </w:t>
            </w:r>
            <w:r w:rsidRPr="008A3305">
              <w:rPr>
                <w:sz w:val="20"/>
              </w:rPr>
              <w:lastRenderedPageBreak/>
              <w:t>письменного обращения в Администрации ЗАТО                           г. Железногорск, организации, участвующей в предоставлении муниципальной услуги.</w:t>
            </w:r>
          </w:p>
          <w:p w:rsidR="009701E1" w:rsidRPr="008A3305" w:rsidRDefault="008707C9" w:rsidP="000A6FFE">
            <w:pPr>
              <w:widowControl/>
              <w:tabs>
                <w:tab w:val="left" w:pos="327"/>
              </w:tabs>
              <w:autoSpaceDE/>
              <w:autoSpaceDN/>
              <w:adjustRightInd/>
              <w:ind w:left="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Муниципальная услуга предоставляется круглогодично</w:t>
            </w:r>
            <w:r w:rsidR="009F2C77" w:rsidRPr="008A330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.</w:t>
            </w:r>
          </w:p>
        </w:tc>
      </w:tr>
      <w:tr w:rsidR="009701E1" w:rsidRPr="008A3305" w:rsidTr="000765A4">
        <w:trPr>
          <w:trHeight w:val="55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 w:rsidP="00842413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2.5. </w:t>
            </w:r>
            <w:r w:rsidR="00842413" w:rsidRPr="008A330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равовые основания для предоставления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D39" w:rsidRPr="008A3305" w:rsidRDefault="008E1D39" w:rsidP="008E1D39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Конституция Российской Федерации («</w:t>
            </w:r>
            <w:r w:rsidRPr="008A3305">
              <w:rPr>
                <w:rFonts w:eastAsia="Calibri"/>
                <w:sz w:val="20"/>
              </w:rPr>
              <w:t>Собрании законодательства РФ» № 31, 04.08.2014</w:t>
            </w:r>
            <w:r w:rsidRPr="008A3305">
              <w:rPr>
                <w:sz w:val="20"/>
              </w:rPr>
              <w:t>);</w:t>
            </w:r>
          </w:p>
          <w:p w:rsidR="008E1D39" w:rsidRPr="008A3305" w:rsidRDefault="008E1D39" w:rsidP="008E1D39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Федеральный закон от 29.12.2012 № 273-ФЗ «Об образовании в Российской Федерации» («Российская газета», № 303, 31.12.2012);</w:t>
            </w:r>
          </w:p>
          <w:p w:rsidR="008E1D39" w:rsidRPr="008A3305" w:rsidRDefault="008E1D39" w:rsidP="008E1D39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Федеральный закон Российской Федерации от 27.07.2010            № 210-ФЗ «Об организации предоставления государственных и муниципальных услуг» («Российская газета», № 168, 30.07.2010);</w:t>
            </w:r>
          </w:p>
          <w:p w:rsidR="008E1D39" w:rsidRPr="008A3305" w:rsidRDefault="008E1D39" w:rsidP="008E1D39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Федеральный закон от 24.07.1998 № 124-ФЗ «Об основных гарантиях прав ребенка в Российской Федерации» («Российская газета», № 147, 05.08.1998);</w:t>
            </w:r>
          </w:p>
          <w:p w:rsidR="008E1D39" w:rsidRPr="008A3305" w:rsidRDefault="008E1D39" w:rsidP="008E1D39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Федеральный закон от 02.05.2006 № 59-ФЗ «О порядке рассмотрения обращений граждан Российской Федерации» («Российская газета», № 95, 05.05.2006);</w:t>
            </w:r>
          </w:p>
          <w:p w:rsidR="008E1D39" w:rsidRPr="008A3305" w:rsidRDefault="008E1D39" w:rsidP="008E1D39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Федеральный закон от 27.07.2006 № 149-ФЗ «Об информации, информационных технологиях и о защите информации» («Российская газета», № 165, 29.07.2006);</w:t>
            </w:r>
          </w:p>
          <w:p w:rsidR="008E1D39" w:rsidRPr="008A3305" w:rsidRDefault="008E1D39" w:rsidP="008E1D39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Федеральный закон от 27.07.2006 № 152-ФЗ «О персональных данных» («Российская газета», № 165, 29.07.2006);</w:t>
            </w:r>
          </w:p>
          <w:p w:rsidR="008E1D39" w:rsidRPr="008A3305" w:rsidRDefault="008E1D39" w:rsidP="008E1D39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      </w:r>
          </w:p>
          <w:p w:rsidR="008E1D39" w:rsidRPr="008A3305" w:rsidRDefault="008E1D39" w:rsidP="008E1D39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Закон Красноярского края от 26.06.2014 № 6-2519 «Об образовании в Красноярском крае» («Наш Красноярский край», № 52, 16.07.2014);</w:t>
            </w:r>
          </w:p>
          <w:p w:rsidR="009701E1" w:rsidRPr="008A3305" w:rsidRDefault="008E1D39" w:rsidP="008E1D39">
            <w:pPr>
              <w:pStyle w:val="aff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- Устав ЗАТО Железногорск («Город и горожане», № 61, 04.08.2011)</w:t>
            </w:r>
          </w:p>
        </w:tc>
      </w:tr>
      <w:tr w:rsidR="00084C28" w:rsidRPr="008A3305" w:rsidTr="000765A4">
        <w:trPr>
          <w:trHeight w:val="2969"/>
        </w:trPr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4C28" w:rsidRPr="008A3305" w:rsidRDefault="00084C2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sub_3002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bookmarkEnd w:id="4"/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3EC" w:rsidRPr="008A3305" w:rsidRDefault="001403EC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7E54" w:rsidRPr="008A3305" w:rsidRDefault="00917E54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084C28" w:rsidP="0002114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4C28" w:rsidRPr="008A3305" w:rsidRDefault="00917E54" w:rsidP="00DE6A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2.6.1. </w:t>
            </w:r>
            <w:r w:rsidR="00084C28" w:rsidRPr="008A3305">
              <w:rPr>
                <w:rFonts w:ascii="Times New Roman" w:hAnsi="Times New Roman" w:cs="Times New Roman"/>
                <w:sz w:val="20"/>
                <w:szCs w:val="20"/>
              </w:rPr>
              <w:t>Для получения муниципальной услуги необходимо личное устное обращение Заявителя.</w:t>
            </w:r>
          </w:p>
          <w:p w:rsidR="00084C28" w:rsidRPr="008A3305" w:rsidRDefault="00084C28" w:rsidP="00DE6A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Обращение может быть составлено в письменном виде и передано по почте, в том числе и по электронным каналам связи.</w:t>
            </w:r>
            <w:r w:rsidR="00CD0E83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Заявление оформляется в соответствии с приложениями Б, В к настоящему регламенту.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В письменном обращении обязательно содержание следующей информации:</w:t>
            </w:r>
          </w:p>
          <w:p w:rsidR="00084C28" w:rsidRPr="008A3305" w:rsidRDefault="00084C28" w:rsidP="00DE6A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для физических лиц – фамилия, имя, отчество, почтовый либо электронный адрес, по которому должен быть направлен ответ, содержание запроса необходимой информации в рамках предоставления муниципальной услуги, личную подпись и дату обращения;</w:t>
            </w:r>
          </w:p>
          <w:p w:rsidR="00084C28" w:rsidRPr="008A3305" w:rsidRDefault="00084C28" w:rsidP="00DE6A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для юридических лиц: наименование и реквизиты юридического лица, почтовый либо электронный адрес, по которому должен быть направлен ответ, содержание запроса необходимой информации в рамках предоставления муниципальной услуги, наименование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должности, фамилия, имя, отчество, подпись и дата обращения.</w:t>
            </w:r>
          </w:p>
          <w:p w:rsidR="00084C28" w:rsidRPr="008A3305" w:rsidRDefault="00084C28" w:rsidP="00B80D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При обращении Заявителей в устном порядке, необходимо предоставление документа, удостоверяющего личность Заявителя, с сообщением сути запроса необходимой информаци</w:t>
            </w:r>
            <w:r w:rsidR="00B80D68" w:rsidRPr="008A330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предоставления муниципальной услуги, а также номеров контактных телефонов, почтового или электронного адресов по которым в дальнейшем можно связаться с Заявителем, для предоставления информации, в случае, если это невозможно осуществить в момент обращения Заявителя.</w:t>
            </w:r>
          </w:p>
        </w:tc>
      </w:tr>
      <w:tr w:rsidR="00084C28" w:rsidRPr="008A3305" w:rsidTr="000765A4">
        <w:tc>
          <w:tcPr>
            <w:tcW w:w="30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4C28" w:rsidRPr="008A3305" w:rsidRDefault="00084C28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7E54" w:rsidRPr="008A3305" w:rsidRDefault="00917E54" w:rsidP="00B80D68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28" w:rsidRPr="008A3305" w:rsidRDefault="00917E54" w:rsidP="00B80D68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2.6.2. </w:t>
            </w:r>
            <w:r w:rsidR="00084C28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Для предоставления </w:t>
            </w:r>
            <w:r w:rsidR="00084C28"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 услуги</w:t>
            </w:r>
            <w:r w:rsidR="00084C28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не требуется иных документов, находящихся в распоряжении государственных органов, органов местного самоуправления и иных </w:t>
            </w:r>
            <w:r w:rsidR="00B80D68" w:rsidRPr="008A3305">
              <w:rPr>
                <w:rFonts w:ascii="Times New Roman" w:hAnsi="Times New Roman" w:cs="Times New Roman"/>
                <w:sz w:val="20"/>
                <w:szCs w:val="20"/>
              </w:rPr>
              <w:t>органов</w:t>
            </w: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C9" w:rsidRPr="008A3305" w:rsidRDefault="00E745C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01E1" w:rsidRPr="008A3305" w:rsidRDefault="00EA17DB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Запрещается требовать от заявителя:</w:t>
            </w:r>
          </w:p>
        </w:tc>
        <w:tc>
          <w:tcPr>
            <w:tcW w:w="6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C9" w:rsidRPr="008A3305" w:rsidRDefault="00E745C9" w:rsidP="00C61A9C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7CE7" w:rsidRPr="008A3305" w:rsidRDefault="00917E54" w:rsidP="00917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2.6.3. </w:t>
            </w:r>
            <w:r w:rsidR="00FE7CE7" w:rsidRPr="008A3305">
              <w:rPr>
                <w:rFonts w:ascii="Times New Roman" w:hAnsi="Times New Roman" w:cs="Times New Roman"/>
                <w:sz w:val="20"/>
                <w:szCs w:val="20"/>
              </w:rPr>
              <w:t>При предоставлении муниципальной услуги специалисты и должностные лица не вправе требовать от Заявителя:</w:t>
            </w:r>
          </w:p>
          <w:p w:rsidR="00FE7CE7" w:rsidRPr="008A3305" w:rsidRDefault="00FE7CE7" w:rsidP="00FE7CE7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данной муниципальной услуги;</w:t>
            </w:r>
          </w:p>
          <w:p w:rsidR="00FE7CE7" w:rsidRPr="008A3305" w:rsidRDefault="00FE7CE7" w:rsidP="00FE7CE7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      </w:r>
          </w:p>
          <w:p w:rsidR="00FE7CE7" w:rsidRPr="008A3305" w:rsidRDefault="00FE7CE7" w:rsidP="00FE7CE7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lastRenderedPageBreak/>
      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      </w:r>
            <w:hyperlink r:id="rId20" w:history="1">
              <w:r w:rsidRPr="008A3305">
                <w:rPr>
                  <w:rFonts w:ascii="Times New Roman" w:hAnsi="Times New Roman" w:cs="Times New Roman"/>
                  <w:color w:val="0000FF"/>
                </w:rPr>
                <w:t>ч. 1 ст. 9</w:t>
              </w:r>
            </w:hyperlink>
            <w:r w:rsidRPr="008A3305">
              <w:rPr>
                <w:rFonts w:ascii="Times New Roman" w:hAnsi="Times New Roman" w:cs="Times New Roman"/>
              </w:rPr>
              <w:t xml:space="preserve"> Федерального закона от 27.07.2010 </w:t>
            </w:r>
            <w:r w:rsidR="00476791" w:rsidRPr="008A3305">
              <w:rPr>
                <w:rFonts w:ascii="Times New Roman" w:hAnsi="Times New Roman" w:cs="Times New Roman"/>
              </w:rPr>
              <w:t>№ 210-ФЗ «</w:t>
            </w:r>
            <w:r w:rsidRPr="008A3305">
              <w:rPr>
                <w:rFonts w:ascii="Times New Roman" w:hAnsi="Times New Roman" w:cs="Times New Roman"/>
              </w:rPr>
              <w:t>Об организации предоставления государственных и муниципальных услуг</w:t>
            </w:r>
            <w:r w:rsidR="00476791" w:rsidRPr="008A3305">
              <w:rPr>
                <w:rFonts w:ascii="Times New Roman" w:hAnsi="Times New Roman" w:cs="Times New Roman"/>
              </w:rPr>
              <w:t>»</w:t>
            </w:r>
            <w:r w:rsidRPr="008A3305">
              <w:rPr>
                <w:rFonts w:ascii="Times New Roman" w:hAnsi="Times New Roman" w:cs="Times New Roman"/>
              </w:rPr>
              <w:t>;</w:t>
            </w:r>
          </w:p>
          <w:p w:rsidR="00FE7CE7" w:rsidRPr="008A3305" w:rsidRDefault="00FE7CE7" w:rsidP="00FE7CE7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      </w:r>
          </w:p>
          <w:p w:rsidR="00FE7CE7" w:rsidRPr="008A3305" w:rsidRDefault="00FE7CE7" w:rsidP="00FE7CE7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      </w:r>
          </w:p>
          <w:p w:rsidR="00FE7CE7" w:rsidRPr="008A3305" w:rsidRDefault="00FE7CE7" w:rsidP="00FE7CE7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FE7CE7" w:rsidRPr="008A3305" w:rsidRDefault="00FE7CE7" w:rsidP="00FE7CE7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9701E1" w:rsidRPr="008A3305" w:rsidRDefault="00FE7CE7" w:rsidP="001E5FC9">
            <w:pPr>
              <w:pStyle w:val="aff6"/>
              <w:ind w:firstLine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      </w:r>
            <w:r w:rsidR="001E5FC9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лугу, муниципального служащего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 уведомляется Заявитель, а также приносятся извинения за доставленные неудобства</w:t>
            </w: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 w:rsidP="00A327EE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2.7. </w:t>
            </w:r>
            <w:r w:rsidR="00A327EE" w:rsidRPr="008A330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6BD" w:rsidRPr="008A3305" w:rsidRDefault="008E36BD" w:rsidP="008E3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  <w:p w:rsidR="009701E1" w:rsidRPr="008A3305" w:rsidRDefault="009701E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sub_3003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2.8. Исчерпывающий перечень оснований для приостановления </w:t>
            </w:r>
            <w:r w:rsidR="001B02BF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предоставления муниципальной услуги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или отказа в предоставлении муниципальной услуги</w:t>
            </w:r>
            <w:bookmarkEnd w:id="5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Основания для приостановления предоставления муниципальной услуги отсутствуют.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Отказ в предоставлении муниципальной услуги: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1) При письменном обращении Заявителя или при получении обращения в электронной форме, направленного Заявителем посредством электронной почты или через портал государственных услуг осуществляется в случае: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если 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прочтению, в течение 7 календарных дней со дня регистрации обращения;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содержания в письменном обращении нецензурных либо оскорбительных выражений, угрозы жизни, здоровью и имуществу должностного лица, а также членов его семьи;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если текст письменного обращения не позволяет определить суть заявления, ответ на обращение не дается, и оно не подлежит направлению на рассмотрение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обращение;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содержания в письменном обращении Заявителя вопроса,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лицу;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если письменного обращения, содержащего вопрос, ответ на который размещен на официальном сайте государственного органа или органа местного самоуправления в информационно-телекоммуникационной сети «Интернет», Заявителю, направившему обращение, в течение 7 календарных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 на вопрос, поставленный в обращении, при этом обращение, содержащее обжалование судебного решения, не возвращается;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содержания в запрашиваемой информации персональных данных других граждан, за исключением случаев, предусмотренных федеральным законом;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если ответ по существу обращения не может быть дан без разглашения сведений, составляющих государственную или иную охраняемую законом тайну;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 xml:space="preserve">- если в письменном обращении не указаны фамилия Заявителя, направившего обращение или почтовый адрес, </w:t>
            </w:r>
            <w:r w:rsidRPr="008A3305">
              <w:rPr>
                <w:sz w:val="20"/>
              </w:rPr>
              <w:lastRenderedPageBreak/>
              <w:t>по которому должен быть направлен ответ.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2) При устном обращении Заявителя в ходе личного приема или по телефону осуществляется в случае, если Заявителю ранее был дан ответ по существу поставленных в обращении вопросов.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В случае принятия решения об отказе в предоставлении муниципальной услуги по основаниям, предусмотренным подпунктами 1) – 2) пункта 2.8 настоящего регламента, специалист: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при личном обращении Заявителя в ходе личного приема или по телефону отказ на обращение с согласия гражданина дает устно в ходе личного приема, о чем делается запись в карточке личного приема гражданина. В остальных случаях подготавливается письменное уведомление об отказе;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при получении письменного обращения посредством почтовой связи направляет Заявителю письменное уведомление на адрес, указанный в письменном обращении Заявителя, с указанием причин отказа в предоставлении муниципальной услуги;</w:t>
            </w:r>
          </w:p>
          <w:p w:rsidR="00ED1442" w:rsidRPr="008A3305" w:rsidRDefault="00ED1442" w:rsidP="00ED1442">
            <w:pPr>
              <w:pStyle w:val="11"/>
              <w:ind w:left="0"/>
              <w:jc w:val="both"/>
              <w:rPr>
                <w:sz w:val="20"/>
              </w:rPr>
            </w:pPr>
            <w:r w:rsidRPr="008A3305">
              <w:rPr>
                <w:sz w:val="20"/>
              </w:rPr>
              <w:t>- при направлении Заявителем документов в электронной форме посредством электронной почты или через портал государственных услуг направляет уведомление об отказе в предоставлении муниципальной услуги, с указанием причин отказа, в форме электронного документа. Уведомление в форме электронного документа направляется Заявителю через портал государственных услуг или по адресу электронной почты, указанному в обращении.</w:t>
            </w:r>
          </w:p>
          <w:p w:rsidR="009701E1" w:rsidRPr="008A3305" w:rsidRDefault="00ED1442" w:rsidP="00ED14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В случае если причины, по которым было отказано в предоставлении муниципальной услуги, в последующем были устранены, Заявитель вправе вновь направить обращение для предоставления муниципальной услуги</w:t>
            </w: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sub_21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  <w:bookmarkEnd w:id="6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A9C" w:rsidRPr="008A3305" w:rsidRDefault="00C61A9C" w:rsidP="00C61A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Для предоставления муниципальной услуги не треб</w:t>
            </w:r>
            <w:r w:rsidR="00B95462" w:rsidRPr="008A3305">
              <w:rPr>
                <w:rFonts w:ascii="Times New Roman" w:hAnsi="Times New Roman" w:cs="Times New Roman"/>
                <w:sz w:val="20"/>
                <w:szCs w:val="20"/>
              </w:rPr>
              <w:t>уется предоставления иных услуг</w:t>
            </w:r>
          </w:p>
          <w:p w:rsidR="009701E1" w:rsidRPr="008A3305" w:rsidRDefault="009701E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2DB2" w:rsidRPr="008A3305" w:rsidRDefault="00552DB2" w:rsidP="005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для Заявителей осуществляется бесплатно.</w:t>
            </w:r>
          </w:p>
          <w:p w:rsidR="009701E1" w:rsidRPr="008A3305" w:rsidRDefault="00552DB2" w:rsidP="00552DB2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органа, предоставляющего муниципальную услугу, плата не взимается</w:t>
            </w: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2.11. Порядок, размер и основания взимания платы за предоставление услуг, которые являются необходимыми и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обязательными для предоставления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8A3305" w:rsidRDefault="008B6CF2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предоставления муниципальной услуги не требуется предоставления иных услуг</w:t>
            </w: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D7F" w:rsidRPr="008A3305" w:rsidRDefault="005C0D7F" w:rsidP="005C0D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Организация приема Заявителей осуществляется в соответствии с графиком, приведенным в пункте 1.3 настоящего регламента.</w:t>
            </w:r>
          </w:p>
          <w:p w:rsidR="005C0D7F" w:rsidRPr="008A3305" w:rsidRDefault="005C0D7F" w:rsidP="005C0D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Максимальный срок ожидания в очереди не превышает 30 минут.</w:t>
            </w:r>
          </w:p>
          <w:p w:rsidR="005C0D7F" w:rsidRPr="008A3305" w:rsidRDefault="005C0D7F" w:rsidP="005C0D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Индивидуальное устное информирование Заявителя осуществляется специалистами или должностным лицом не более 15 минут.</w:t>
            </w:r>
          </w:p>
          <w:p w:rsidR="005C0D7F" w:rsidRPr="008A3305" w:rsidRDefault="005C0D7F" w:rsidP="005C0D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Если для подготовки ответа требуется продолжительное время, специалисты или должностные лица могут предложить заявителю обратиться за информацией в письменном виде.</w:t>
            </w:r>
          </w:p>
          <w:p w:rsidR="009701E1" w:rsidRPr="008A3305" w:rsidRDefault="005C0D7F" w:rsidP="005C0D7F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Индивидуальное письменное информирование Заявителя осуществляется путем направления ответа посредством почтового отправления, электронной почты или через портал государственных услуг, на адрес, указанный в письменном обращении Заявителя</w:t>
            </w: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8B8" w:rsidRPr="008A3305" w:rsidRDefault="00C268B8" w:rsidP="00C26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При устном обращении Заявителя в ходе личного приема или по телефону, регистрация устного запроса осуществляется в день его поступления с указанием даты и времени поступления. Содержание устного обращения и ответ на него заносятся в карточку личного приема гражданина.</w:t>
            </w:r>
          </w:p>
          <w:p w:rsidR="00C268B8" w:rsidRPr="008A3305" w:rsidRDefault="00C268B8" w:rsidP="00C26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Регистрация письменного обращения, направленного Заявителем посредством почтовой связи, по электронным каналам связи или через портал государственных услуг осуществляется в журнале регистрации обращений граждан в течение одного рабочего дня с момента поступления</w:t>
            </w:r>
          </w:p>
          <w:p w:rsidR="009701E1" w:rsidRPr="008A3305" w:rsidRDefault="009701E1" w:rsidP="00C268B8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2.14. </w:t>
            </w:r>
            <w:r w:rsidR="002B5A8C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</w:t>
            </w:r>
            <w:r w:rsidR="002B5A8C"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551" w:rsidRPr="008A3305" w:rsidRDefault="00B76551" w:rsidP="00B765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 для предоставления муниципальной услуги должно соответствовать нормам, предъявляемым к служебным помещениям в соответствии с санитарными правилами и нормативами.</w:t>
            </w:r>
          </w:p>
          <w:p w:rsidR="00B76551" w:rsidRPr="008A3305" w:rsidRDefault="00B76551" w:rsidP="00B765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      </w:r>
          </w:p>
          <w:p w:rsidR="00B76551" w:rsidRPr="008A3305" w:rsidRDefault="00B76551" w:rsidP="00B765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Место предоставления муниципальной услуги включает в себя места для ожидания и приема Заявителей.</w:t>
            </w:r>
          </w:p>
          <w:p w:rsidR="00B76551" w:rsidRPr="008A3305" w:rsidRDefault="00B76551" w:rsidP="00B765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Места, предназначенные для ознакомления Заявителей с информационными материалами, оборудуются информационными стендами, столами и стульями и обеспечиваются бланками заявлений, письменными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принадлежностями для возможности оформления необходимых документов.</w:t>
            </w:r>
          </w:p>
          <w:p w:rsidR="00B76551" w:rsidRPr="008A3305" w:rsidRDefault="00B76551" w:rsidP="00B765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Образцы документов и иная информация о предоставлении муниципальной услуги размещается на стендах рядом с кабинетом специалиста.</w:t>
            </w:r>
          </w:p>
          <w:p w:rsidR="00B76551" w:rsidRPr="008A3305" w:rsidRDefault="00B76551" w:rsidP="00B765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На информационных стендах в помещениях организаций, участвующих в предоставлении муниципальной услуги размещаются следующие информационные материалы:</w:t>
            </w:r>
          </w:p>
          <w:p w:rsidR="00B76551" w:rsidRPr="008A3305" w:rsidRDefault="00B76551" w:rsidP="00B765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адрес, номера телефонов и факса, график работы, адреса электронной почты организаций, участвующих в предоставлении муниципальной услуги;</w:t>
            </w:r>
          </w:p>
          <w:p w:rsidR="00B76551" w:rsidRPr="008A3305" w:rsidRDefault="00B76551" w:rsidP="00B765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перечень документов, которые Заявитель должен представить для предоставления ему муниципальной услуги;</w:t>
            </w:r>
          </w:p>
          <w:p w:rsidR="00B76551" w:rsidRPr="008A3305" w:rsidRDefault="00B76551" w:rsidP="00B765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текст настоящего регламента;</w:t>
            </w:r>
          </w:p>
          <w:p w:rsidR="00B76551" w:rsidRPr="008A3305" w:rsidRDefault="00B76551" w:rsidP="00B765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образцы оформления заявлений;</w:t>
            </w:r>
          </w:p>
          <w:p w:rsidR="00B76551" w:rsidRPr="008A3305" w:rsidRDefault="00B76551" w:rsidP="00B765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- досудебный (внесудебный) порядок обжалования решений и действий (бездействия) органа, предоставляющего муниципальную услугу, </w:t>
            </w:r>
            <w:r w:rsidR="00917E54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а также их должностных лиц,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муниципальных служащих.</w:t>
            </w:r>
          </w:p>
          <w:p w:rsidR="00B76551" w:rsidRPr="008A3305" w:rsidRDefault="00B76551" w:rsidP="00B765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Кабинеты приема граждан должны быть оборудованы информационными табличками с указанием номера кабинета, фамилии, имени, отчества и должности лица, осуществляющего предоставление услуги; времени приема граждан, времени перерыва на обед, технического перерыва.</w:t>
            </w:r>
          </w:p>
          <w:p w:rsidR="009701E1" w:rsidRPr="008A3305" w:rsidRDefault="00B76551" w:rsidP="00B81CA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В местах предоставления муниципальной услуги на видном месте размещаются схемы расположения средств пожаротушения и путей эвакуации посетителей, специалистов, предоставляющих муниципальную услугу. Места предоставления муниципальной услуги оборудуются средствами пожаротушения и оповещения о возникновении чрезвычайной ситуации</w:t>
            </w: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231D40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sub_3023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2.15.</w:t>
            </w:r>
            <w:r w:rsidR="00EA17DB" w:rsidRPr="008A3305">
              <w:rPr>
                <w:rFonts w:ascii="Times New Roman" w:hAnsi="Times New Roman" w:cs="Times New Roman"/>
                <w:sz w:val="20"/>
                <w:szCs w:val="20"/>
              </w:rPr>
              <w:t>Показатели доступности и качества муниципальной услуги</w:t>
            </w:r>
            <w:bookmarkEnd w:id="7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CA1" w:rsidRPr="008A3305" w:rsidRDefault="00B81CA1" w:rsidP="007E6607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К показателям доступности муниципальной услуги относятся:</w:t>
            </w:r>
          </w:p>
          <w:p w:rsidR="00B81CA1" w:rsidRPr="008A3305" w:rsidRDefault="00B81CA1" w:rsidP="007E6607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взаимодействие Заявителя со специалистом при предоставлении муниципальной услуги осуществляется при подаче обращения, при получении результата предоставления муниципальной услуги;</w:t>
            </w:r>
          </w:p>
          <w:p w:rsidR="00B81CA1" w:rsidRPr="008A3305" w:rsidRDefault="00B81CA1" w:rsidP="007E6607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взаимодействие Заявителя со специалистом в случае получения Заявителем консультации на приеме;</w:t>
            </w:r>
          </w:p>
          <w:p w:rsidR="00B81CA1" w:rsidRPr="008A3305" w:rsidRDefault="00B81CA1" w:rsidP="007E6607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возможность получения Заявителем результатов предоставления муниципальной услуги с использованием электронной почты;</w:t>
            </w:r>
          </w:p>
          <w:p w:rsidR="00B81CA1" w:rsidRPr="008A3305" w:rsidRDefault="00B81CA1" w:rsidP="007E6607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обнародование (опубликование) информации о порядке предоставления муниципальной услуги в средствах массовой информации;</w:t>
            </w:r>
          </w:p>
          <w:p w:rsidR="00B81CA1" w:rsidRPr="008A3305" w:rsidRDefault="00B81CA1" w:rsidP="007E6607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размещение информации о порядке предоставления муниципальной услуги в сети «Интернет»;</w:t>
            </w:r>
          </w:p>
          <w:p w:rsidR="00B81CA1" w:rsidRPr="008A3305" w:rsidRDefault="00B81CA1" w:rsidP="007E6607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размещение информации о порядке предоставления муниципальной услуги в помещениях организаций, участвующих в предоставлении муниципальной услуги.</w:t>
            </w:r>
          </w:p>
          <w:p w:rsidR="00B81CA1" w:rsidRPr="008A3305" w:rsidRDefault="00B81CA1" w:rsidP="007E6607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показателям качества предоставления муниципальной услуги относятся:</w:t>
            </w:r>
          </w:p>
          <w:p w:rsidR="00B81CA1" w:rsidRPr="008A3305" w:rsidRDefault="00B81CA1" w:rsidP="007E66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соблюдение требований нормативных правовых актов и муниципальных правовых актов в сфере образования;</w:t>
            </w:r>
          </w:p>
          <w:p w:rsidR="00B81CA1" w:rsidRPr="008A3305" w:rsidRDefault="00B81CA1" w:rsidP="007E66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соблюдение сроков предоставления муниципальной услуги;</w:t>
            </w:r>
          </w:p>
          <w:p w:rsidR="00B81CA1" w:rsidRPr="008A3305" w:rsidRDefault="00B81CA1" w:rsidP="007E66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отсутствие обоснованных жалоб со стороны Заявителей на нарушение административных процедур при предоставлении муниципальной услуги;</w:t>
            </w:r>
          </w:p>
          <w:p w:rsidR="009701E1" w:rsidRPr="008A3305" w:rsidRDefault="00B81CA1" w:rsidP="007E6607">
            <w:pPr>
              <w:widowControl/>
              <w:tabs>
                <w:tab w:val="left" w:pos="43"/>
                <w:tab w:val="left" w:pos="327"/>
              </w:tabs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неукоснительное соблюдение требований настоящего регламента</w:t>
            </w:r>
          </w:p>
        </w:tc>
      </w:tr>
      <w:tr w:rsidR="009701E1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sub_3024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  <w:bookmarkEnd w:id="8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081" w:rsidRPr="008A3305" w:rsidRDefault="00841081" w:rsidP="008410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В многофункциональных центрах муниципальная услуга не оказывается.</w:t>
            </w:r>
          </w:p>
          <w:p w:rsidR="00841081" w:rsidRPr="008A3305" w:rsidRDefault="00841081" w:rsidP="008410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В электронном виде Заявители могут направить обращение посредством портала государственных услуг.</w:t>
            </w:r>
          </w:p>
          <w:p w:rsidR="00841081" w:rsidRPr="008A3305" w:rsidRDefault="00841081" w:rsidP="00841081">
            <w:pPr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Заявитель представляет письменное обращение в электронной форме при использовании электронной почты или портала государственных услуг, в соответствии с требованиями, указанными в пункте 2.6 настоящего регламента.</w:t>
            </w:r>
          </w:p>
          <w:p w:rsidR="00841081" w:rsidRPr="008A3305" w:rsidRDefault="00841081" w:rsidP="00841081">
            <w:pPr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Письменное обращение, направленное в электронной форме через электронную почту или портал государственных услуг, регистрируется в журнале регистрации обращений граждан.</w:t>
            </w:r>
          </w:p>
          <w:p w:rsidR="00841081" w:rsidRPr="008A3305" w:rsidRDefault="00841081" w:rsidP="00841081">
            <w:pPr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Заявителю обеспечивается возможность получения информации о ходе предоставлении муниципальной услуги на портале государственных услуг и при использовании электронной почты. Заявителю предоставляется информация о следующих этапах предоставления муниципальной услуги:</w:t>
            </w:r>
          </w:p>
          <w:p w:rsidR="00841081" w:rsidRPr="008A3305" w:rsidRDefault="00841081" w:rsidP="00841081">
            <w:pPr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письменное обращение зарегистрировано в журнале регистрации обращений граждан;</w:t>
            </w:r>
          </w:p>
          <w:p w:rsidR="00841081" w:rsidRPr="008A3305" w:rsidRDefault="00841081" w:rsidP="00841081">
            <w:pPr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поступление письменного обращения специалисту для подготовки ответа;</w:t>
            </w:r>
          </w:p>
          <w:p w:rsidR="00841081" w:rsidRPr="008A3305" w:rsidRDefault="00841081" w:rsidP="00841081">
            <w:pPr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подготовка письменного ответа Заявителю;</w:t>
            </w:r>
          </w:p>
          <w:p w:rsidR="009701E1" w:rsidRPr="008A3305" w:rsidRDefault="00841081" w:rsidP="0084108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направление результата предоставления муниципальной услуги Заявителю в электронной форме с использованием электронной почты или портала государственных услуг</w:t>
            </w:r>
          </w:p>
        </w:tc>
      </w:tr>
      <w:tr w:rsidR="009701E1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8A3305" w:rsidRDefault="00EA17DB" w:rsidP="00E92EE2">
            <w:pPr>
              <w:pStyle w:val="1"/>
              <w:ind w:firstLine="459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bookmarkStart w:id="9" w:name="sub_3004"/>
            <w:r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bookmarkEnd w:id="9"/>
            <w:r w:rsidR="00542629"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>, а также особенности выполнения административных процедур в многофункциональных центрах</w:t>
            </w:r>
          </w:p>
        </w:tc>
      </w:tr>
      <w:tr w:rsidR="009701E1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8A3305" w:rsidRDefault="00021149" w:rsidP="00021149">
            <w:pPr>
              <w:spacing w:before="120"/>
              <w:ind w:firstLine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3.1. Описание административной процедуры 1 «Прием и регистрация обращения от Заявителя»</w:t>
            </w:r>
          </w:p>
        </w:tc>
      </w:tr>
      <w:tr w:rsidR="009701E1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A3305" w:rsidRDefault="00EA17DB" w:rsidP="005533F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3.1.1. </w:t>
            </w:r>
            <w:r w:rsidR="000D30F8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Основания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для начала </w:t>
            </w:r>
            <w:r w:rsidR="005533F1" w:rsidRPr="008A330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513" w:rsidRPr="008A3305" w:rsidRDefault="007F6513" w:rsidP="007F65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Поступление обращения от Заявителя о предоставлении муниципальной услуги </w:t>
            </w:r>
            <w:r w:rsidRPr="008A3305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в форме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F6513" w:rsidRPr="008A3305" w:rsidRDefault="007F6513" w:rsidP="007F65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устного обращения в ходе личного приема или по телефону;</w:t>
            </w:r>
          </w:p>
          <w:p w:rsidR="007F6513" w:rsidRPr="008A3305" w:rsidRDefault="007F6513" w:rsidP="007F65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письменного обращения посредством почтовой связи;</w:t>
            </w:r>
          </w:p>
          <w:p w:rsidR="009701E1" w:rsidRPr="008A3305" w:rsidRDefault="007F6513" w:rsidP="007F65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обращения в электронной форме посредством электронной почты или через портал государственных услуг</w:t>
            </w:r>
          </w:p>
        </w:tc>
      </w:tr>
      <w:tr w:rsidR="006C563C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 w:rsidP="006C563C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3.1.2. Содержание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209" w:rsidRPr="008A3305" w:rsidRDefault="006D5209" w:rsidP="006D52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Специалист:</w:t>
            </w:r>
          </w:p>
          <w:p w:rsidR="006D5209" w:rsidRPr="008A3305" w:rsidRDefault="006D5209" w:rsidP="006D52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а) Принимает от Заявителя:</w:t>
            </w:r>
          </w:p>
          <w:p w:rsidR="006D5209" w:rsidRPr="008A3305" w:rsidRDefault="006D5209" w:rsidP="006D52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устное обращение лично или по телефону;</w:t>
            </w:r>
          </w:p>
          <w:p w:rsidR="006D5209" w:rsidRPr="008A3305" w:rsidRDefault="006D5209" w:rsidP="006D52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письменное обращение посредством почтовой связи;</w:t>
            </w:r>
          </w:p>
          <w:p w:rsidR="006D5209" w:rsidRPr="008A3305" w:rsidRDefault="006D5209" w:rsidP="006D52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- обращения в электронной форме посредством электронной почты или через портал государственных услуг.</w:t>
            </w:r>
          </w:p>
          <w:p w:rsidR="006C563C" w:rsidRPr="008A3305" w:rsidRDefault="006D5209" w:rsidP="006D5209">
            <w:pPr>
              <w:pStyle w:val="ConsPlusNormal"/>
              <w:tabs>
                <w:tab w:val="left" w:pos="327"/>
              </w:tabs>
              <w:ind w:left="43" w:firstLine="0"/>
              <w:jc w:val="both"/>
              <w:rPr>
                <w:rFonts w:ascii="Times New Roman" w:hAnsi="Times New Roman" w:cs="Times New Roman"/>
                <w:bCs/>
              </w:rPr>
            </w:pPr>
            <w:r w:rsidRPr="008A3305">
              <w:rPr>
                <w:rFonts w:ascii="Times New Roman" w:hAnsi="Times New Roman" w:cs="Times New Roman"/>
              </w:rPr>
              <w:t>б) Осуществляет проверку правильности оформления обращения, в соответствии с пунктом 2.6 настоящего регламента</w:t>
            </w:r>
          </w:p>
        </w:tc>
      </w:tr>
      <w:tr w:rsidR="006C563C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 w:rsidP="006C563C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3.1.3. Сведения о должностном лице (исполнителе)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209" w:rsidRPr="008A3305" w:rsidRDefault="006D5209" w:rsidP="006D52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Специалист.</w:t>
            </w:r>
          </w:p>
          <w:p w:rsidR="006C563C" w:rsidRPr="008A3305" w:rsidRDefault="006D5209" w:rsidP="0094158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Сведения о местах нахождения, номерах телефонов для справок, адрес</w:t>
            </w:r>
            <w:r w:rsidR="00941588" w:rsidRPr="008A330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электронной почты специалистов содержатся в пункте 2.2 настоящего регламента</w:t>
            </w:r>
          </w:p>
        </w:tc>
      </w:tr>
      <w:tr w:rsidR="006C563C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3.1.4. Критерии для принятия решений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8A3305" w:rsidRDefault="006D5209" w:rsidP="005323A6">
            <w:pPr>
              <w:pStyle w:val="ConsPlusNormal"/>
              <w:tabs>
                <w:tab w:val="left" w:pos="1985"/>
              </w:tabs>
              <w:ind w:left="43" w:firstLine="0"/>
              <w:jc w:val="both"/>
              <w:rPr>
                <w:rFonts w:ascii="Times New Roman" w:eastAsiaTheme="minorEastAsia" w:hAnsi="Times New Roman" w:cs="Times New Roman"/>
              </w:rPr>
            </w:pPr>
            <w:r w:rsidRPr="008A3305">
              <w:rPr>
                <w:rFonts w:ascii="Times New Roman" w:eastAsiaTheme="minorEastAsia" w:hAnsi="Times New Roman" w:cs="Times New Roman"/>
              </w:rPr>
              <w:t>Обращение о предоставлении муниципальной услуги соответствует требованиям пункта 2.6 настоящего регламента</w:t>
            </w:r>
          </w:p>
        </w:tc>
      </w:tr>
      <w:tr w:rsidR="006C563C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 w:rsidP="003E5614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3.1.5. Результаты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5F3" w:rsidRPr="008A3305" w:rsidRDefault="007C05F3" w:rsidP="007C05F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Результатом административной процедуры при письменном обращении или обращении в электронной форме (далее – обращение) Заявителя является регистрация обращения в журнале регистрации входящих документов.</w:t>
            </w:r>
          </w:p>
          <w:p w:rsidR="006C563C" w:rsidRPr="008A3305" w:rsidRDefault="007C05F3" w:rsidP="007C05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Результатом исполнения административной процедуры при устном обращении Заявителя является учетная запись в</w:t>
            </w:r>
            <w:r w:rsidRPr="008A33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карточке личного приема гражданина</w:t>
            </w:r>
          </w:p>
        </w:tc>
      </w:tr>
      <w:tr w:rsidR="006C563C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3.1.6. Способ фиксации результата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5F3" w:rsidRPr="008A3305" w:rsidRDefault="007C05F3" w:rsidP="007C05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При письменном обращении или обращения в электронной форме Заявителя – регистрация обращения в журнале регистрации входящих документов.</w:t>
            </w:r>
          </w:p>
          <w:p w:rsidR="006C563C" w:rsidRPr="008A3305" w:rsidRDefault="007C05F3" w:rsidP="007C05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При устном обращении Заявителя – учетная запись в карточке личного приема гражданина</w:t>
            </w:r>
          </w:p>
        </w:tc>
      </w:tr>
      <w:tr w:rsidR="0010687D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687D" w:rsidRPr="008A3305" w:rsidRDefault="007018BB" w:rsidP="007018BB">
            <w:pPr>
              <w:spacing w:before="120"/>
              <w:ind w:firstLine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3.2. Описание административной процедуры 2 «Рассмотрение обращения и подготовка ответа Заявителю»</w:t>
            </w:r>
          </w:p>
        </w:tc>
      </w:tr>
      <w:tr w:rsidR="007018BB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BB" w:rsidRPr="008A3305" w:rsidRDefault="007018BB" w:rsidP="006F76BF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F76BF" w:rsidRPr="008A3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.1. Основания для начала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371" w:rsidRPr="008A3305" w:rsidRDefault="007018BB" w:rsidP="00C353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Регистрация обращения в журнале регистрации входящих документов, учетная запись в карточке личного приема гражданина</w:t>
            </w:r>
          </w:p>
          <w:p w:rsidR="007018BB" w:rsidRPr="008A3305" w:rsidRDefault="007018BB" w:rsidP="00C353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18BB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BB" w:rsidRPr="008A3305" w:rsidRDefault="007018BB" w:rsidP="006F76BF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F76BF" w:rsidRPr="008A3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.2. Содержание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8BB" w:rsidRPr="008A3305" w:rsidRDefault="007018BB" w:rsidP="00C3537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При поступлении устного обращения Заявителя в ходе личного приема или по телефону в организации, участвующие в предоставлении муниципальной услуги, специалист </w:t>
            </w:r>
            <w:r w:rsidRPr="008A3305">
              <w:rPr>
                <w:rFonts w:ascii="Times New Roman" w:eastAsia="Calibri" w:hAnsi="Times New Roman" w:cs="Times New Roman"/>
                <w:sz w:val="20"/>
                <w:szCs w:val="20"/>
              </w:rPr>
              <w:t>заносит содержание устного обращения в карточку личного приема гражданина.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дается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      </w:r>
          </w:p>
          <w:p w:rsidR="0058131A" w:rsidRPr="008A3305" w:rsidRDefault="0058131A" w:rsidP="005813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При поступлении обращения в Администрацию ЗАТО                         г. Железногорск Глава ЗАТО г. Железногорск или уполномоченное им должностное лицо в течение одного рабочего дня назначает ответственного исполнителя – специалиста.</w:t>
            </w:r>
          </w:p>
          <w:p w:rsidR="0058131A" w:rsidRPr="008A3305" w:rsidRDefault="0058131A" w:rsidP="005813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рассматривает поступившее обращение, на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 возможности предоставления информации, либо выявления оснований для отказа в предоставлении информации, указанных в пункте 2.8 настоящего регламента.</w:t>
            </w:r>
          </w:p>
          <w:p w:rsidR="0058131A" w:rsidRPr="008A3305" w:rsidRDefault="0058131A" w:rsidP="005813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По результатам рассмотрения обращения, специалист осуществляет подготовку проекта ответа, с предоставлением информации, либо подготовку проекта уведомления об отказе в предоставлении информации, с объяснением причин отказа (далее – ответ /уведомление/).</w:t>
            </w:r>
          </w:p>
          <w:p w:rsidR="0058131A" w:rsidRPr="008A3305" w:rsidRDefault="0058131A" w:rsidP="005813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Подготовленный специалистом проект ответа (уведомления) направляется Главе ЗАТО г. Железногорск или уполномоченному им должностному лицу для подписания.</w:t>
            </w:r>
          </w:p>
          <w:p w:rsidR="00744C9D" w:rsidRPr="008A3305" w:rsidRDefault="0058131A" w:rsidP="005813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Глава ЗАТО г. Железногорск или уполномоченное им должностное лицо принимает решение и подписывает ответ (уведомление). </w:t>
            </w:r>
          </w:p>
          <w:p w:rsidR="0058131A" w:rsidRPr="008A3305" w:rsidRDefault="0058131A" w:rsidP="005813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При поступлении обращения в организацию, участвующую в предоставлении муниципальной услуги, ее руководитель в течение одного рабочего дня назначает ответственного исполнителя – специалиста.</w:t>
            </w:r>
          </w:p>
          <w:p w:rsidR="0058131A" w:rsidRPr="008A3305" w:rsidRDefault="0058131A" w:rsidP="00744C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действует в соответствии с абзацем </w:t>
            </w:r>
            <w:r w:rsidR="00917E54" w:rsidRPr="008A330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ретьим</w:t>
            </w:r>
            <w:r w:rsidR="00917E54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и четвертым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пункта 3.2.2 настоящего регламента.</w:t>
            </w:r>
          </w:p>
          <w:p w:rsidR="0058131A" w:rsidRPr="008A3305" w:rsidRDefault="0058131A" w:rsidP="00744C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Подготовленный специалистом проект ответа (уведомления) направляется на согласование руководителю организации, участвующей в предоставлении муниципальной услуги.</w:t>
            </w:r>
          </w:p>
          <w:p w:rsidR="007018BB" w:rsidRPr="008A3305" w:rsidRDefault="0058131A" w:rsidP="00917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организации, участвующей в предоставлении муниципальной услуги согласовывает проект ответа (уведомления) и передает его Главе ЗАТО г. Железногорск или уполномоченному им должностному лицу для принятия решения и подписания в соответствии с абзацем </w:t>
            </w:r>
            <w:r w:rsidR="00917E54" w:rsidRPr="008A3305">
              <w:rPr>
                <w:rFonts w:ascii="Times New Roman" w:hAnsi="Times New Roman" w:cs="Times New Roman"/>
                <w:sz w:val="20"/>
                <w:szCs w:val="20"/>
              </w:rPr>
              <w:t>шестым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пункта 3.2.2. настоящего регламента.  </w:t>
            </w:r>
          </w:p>
        </w:tc>
      </w:tr>
      <w:tr w:rsidR="007018BB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BB" w:rsidRPr="008A3305" w:rsidRDefault="007018BB" w:rsidP="006F76BF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6F76BF" w:rsidRPr="008A3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.3. Сведения о должностном лице (исполнителе)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891" w:rsidRPr="008A3305" w:rsidRDefault="000A6891" w:rsidP="000A689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Специалист.</w:t>
            </w:r>
          </w:p>
          <w:p w:rsidR="000A6891" w:rsidRPr="008A3305" w:rsidRDefault="000A6891" w:rsidP="000A689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Глава ЗАТО г. Железногорск или уполномоченное им должностное лицо.</w:t>
            </w:r>
          </w:p>
          <w:p w:rsidR="000A6891" w:rsidRPr="008A3305" w:rsidRDefault="000A6891" w:rsidP="000A689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организации, участвующей в предоставлении муниципальной услуги. </w:t>
            </w:r>
          </w:p>
          <w:p w:rsidR="007018BB" w:rsidRPr="008A3305" w:rsidRDefault="007018BB" w:rsidP="00A2119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Сведения о местах нахождения, номерах телефонов для справок, адресах Интернет-сайтов и электронной почты</w:t>
            </w:r>
            <w:r w:rsidR="00A21195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, в том числе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195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главного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  <w:r w:rsidR="000A6891" w:rsidRPr="008A330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21195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по культуре</w:t>
            </w:r>
            <w:r w:rsidR="000A6891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содержатся в пункте 2.2 настоящего регламента</w:t>
            </w:r>
          </w:p>
        </w:tc>
      </w:tr>
      <w:tr w:rsidR="007018BB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BB" w:rsidRPr="008A3305" w:rsidRDefault="007018BB" w:rsidP="006F76BF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F76BF" w:rsidRPr="008A3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.4. Критерии для принятия решений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8BB" w:rsidRPr="008A3305" w:rsidRDefault="007018BB" w:rsidP="00A604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Письменное обращение о предоставлении муниципальной услуги соответствует требованиям пункта 2.6 настоящего регламента</w:t>
            </w:r>
          </w:p>
        </w:tc>
      </w:tr>
      <w:tr w:rsidR="007018BB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BB" w:rsidRPr="008A3305" w:rsidRDefault="007018BB" w:rsidP="006F76BF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F76BF" w:rsidRPr="008A3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.5. Результаты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8BB" w:rsidRPr="008A3305" w:rsidRDefault="007018BB" w:rsidP="00A604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Подготовка ответа либо уведомления Заявителю</w:t>
            </w:r>
          </w:p>
          <w:p w:rsidR="007018BB" w:rsidRPr="008A3305" w:rsidRDefault="007018BB" w:rsidP="008045F5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8BB" w:rsidRPr="008A3305" w:rsidRDefault="007018BB" w:rsidP="008045F5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8BB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BB" w:rsidRPr="008A3305" w:rsidRDefault="007018BB" w:rsidP="006F76BF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F76BF" w:rsidRPr="008A3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.6. Способ фиксации результата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8BB" w:rsidRPr="008A3305" w:rsidRDefault="007018BB" w:rsidP="00A604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Подписание Главой ЗАТО г. Железногорск или уполномоченным им должностным лицом ответа (уведомления).</w:t>
            </w:r>
          </w:p>
          <w:p w:rsidR="007018BB" w:rsidRPr="008A3305" w:rsidRDefault="007018BB" w:rsidP="00A604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При устном обращении Заявителя – учетная запись в карточке личного приема гражданина</w:t>
            </w:r>
          </w:p>
        </w:tc>
      </w:tr>
      <w:tr w:rsidR="009A3222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3222" w:rsidRPr="008A3305" w:rsidRDefault="009A3222" w:rsidP="009A3222">
            <w:pPr>
              <w:spacing w:before="120"/>
              <w:ind w:firstLine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3.3. Описание административной процедуры 3 «Предоставление информации Заявителю в письменной форме»</w:t>
            </w:r>
          </w:p>
        </w:tc>
      </w:tr>
      <w:tr w:rsidR="00D01322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22" w:rsidRPr="008A3305" w:rsidRDefault="00D01322" w:rsidP="00D01322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3.3.1. Основания для начала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322" w:rsidRPr="008A3305" w:rsidRDefault="00D01322" w:rsidP="00391E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Подписанный Главой ЗАТО г. Железногорск или уполномоченным им должностным лицом ответ (уведомление)</w:t>
            </w:r>
          </w:p>
        </w:tc>
      </w:tr>
      <w:tr w:rsidR="00D01322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22" w:rsidRPr="008A3305" w:rsidRDefault="00D01322" w:rsidP="00D01322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3.3.2. Содержание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322" w:rsidRPr="008A3305" w:rsidRDefault="00D01322" w:rsidP="009E61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Подписанный ответ (уведомление) направляется в Общий отдел Администрации ЗАТО г. Железногорск.</w:t>
            </w:r>
          </w:p>
          <w:p w:rsidR="00D01322" w:rsidRPr="008A3305" w:rsidRDefault="00D01322" w:rsidP="009E61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Специалист Общего отдела Администрации ЗАТО                       г. Железногорск:</w:t>
            </w:r>
          </w:p>
          <w:p w:rsidR="00D01322" w:rsidRPr="008A3305" w:rsidRDefault="00D01322" w:rsidP="009E61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1. Регистрирует в журнале регистрации исходящих документов подписанный ответ (уведомление).</w:t>
            </w:r>
          </w:p>
          <w:p w:rsidR="00D01322" w:rsidRPr="008A3305" w:rsidRDefault="00D01322" w:rsidP="009E61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2. В случае поступления письменного обращения в Администрацию ЗАТО г. Железногорск, направляет подписанный и зарегистрированный ответ (уведомление) Заявителю:</w:t>
            </w:r>
          </w:p>
          <w:p w:rsidR="00D01322" w:rsidRPr="008A3305" w:rsidRDefault="00D01322" w:rsidP="009E61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а) В случае получения письменного обращения Заявителя посредством почтовой связи, ответ (уведомление) направляется Заявителю по почтовому адресу, указанному в письменном обращении Заявителя.</w:t>
            </w:r>
          </w:p>
          <w:p w:rsidR="00D01322" w:rsidRPr="008A3305" w:rsidRDefault="00D01322" w:rsidP="009E61F4">
            <w:pPr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б) В случае получения обращения Заявителя в электронной форме посредством электронной почты или через портал государственных услуг, ответ (уведомление) сканируется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в формате JPG или PDF, разрешение фотографий не менее 150 </w:t>
            </w:r>
            <w:proofErr w:type="spellStart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(точек на дюйм) </w:t>
            </w:r>
            <w:r w:rsidRPr="008A3305">
              <w:rPr>
                <w:rFonts w:ascii="Times New Roman" w:eastAsia="Calibri" w:hAnsi="Times New Roman" w:cs="Times New Roman"/>
                <w:sz w:val="20"/>
                <w:szCs w:val="20"/>
              </w:rPr>
              <w:t>и отправляется на электронный адрес Заявителя, указанный в обращении или через портал государственных услуг.</w:t>
            </w:r>
          </w:p>
          <w:p w:rsidR="00D01322" w:rsidRPr="008A3305" w:rsidRDefault="00D01322" w:rsidP="002D2B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 В случае поступления письменного обращения в организации, участвующие в предоставлении муниципальной услуги, направляет подписанный и зарегистрированный ответ (уведомление) в организацию, участвующую в предоставлении муниципальной услуги, для выдачи Заявителю</w:t>
            </w:r>
          </w:p>
        </w:tc>
      </w:tr>
      <w:tr w:rsidR="00D01322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22" w:rsidRPr="008A3305" w:rsidRDefault="00D01322" w:rsidP="00D01322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3.3.3. Сведения о должностном лице (исполнителе)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322" w:rsidRPr="008A3305" w:rsidRDefault="00D01322" w:rsidP="002D2B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Специалист Общего отдела Администрации ЗАТО                                 г. Железногорск.</w:t>
            </w:r>
          </w:p>
          <w:p w:rsidR="00D01322" w:rsidRPr="008A3305" w:rsidRDefault="00D01322" w:rsidP="002D2B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г. Железногорск, г. Железногорск,              ул. 22 Партсъезда, 21, </w:t>
            </w:r>
            <w:proofErr w:type="spellStart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. 322, тел. 8 (3919) 76-56-10</w:t>
            </w:r>
          </w:p>
        </w:tc>
      </w:tr>
      <w:tr w:rsidR="00D01322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22" w:rsidRPr="008A3305" w:rsidRDefault="00D01322" w:rsidP="00D01322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3.3.4. Критерии для принятия решений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322" w:rsidRPr="008A3305" w:rsidRDefault="00D01322" w:rsidP="002D2B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Наличие подписанного Главой ЗАТО г. Железногорск или уполномоченным им должностным лицом ответа (уведомления)</w:t>
            </w:r>
          </w:p>
        </w:tc>
      </w:tr>
      <w:tr w:rsidR="00D01322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22" w:rsidRPr="008A3305" w:rsidRDefault="00D01322" w:rsidP="00D01322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3.3.5. Результаты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322" w:rsidRPr="008A3305" w:rsidRDefault="00D01322" w:rsidP="002D2B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Направление ответа (уведомления) Заявителю по адресу, указанному в письменном обращении Заявителя, на электронную почту или через портал государственных услуг</w:t>
            </w:r>
          </w:p>
        </w:tc>
      </w:tr>
      <w:tr w:rsidR="00D01322" w:rsidRPr="008A3305" w:rsidTr="000765A4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22" w:rsidRPr="008A3305" w:rsidRDefault="00D01322" w:rsidP="00D01322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3.3.6. Способ фиксации результата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322" w:rsidRPr="008A3305" w:rsidRDefault="00D01322" w:rsidP="002D2B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Регистрация ответа (уведомления) в журнале регистрации исходящих документов.</w:t>
            </w:r>
          </w:p>
          <w:p w:rsidR="00D01322" w:rsidRPr="008A3305" w:rsidRDefault="00D01322" w:rsidP="002D2B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Направление подписанного и зарегистрированного ответа (уведомления) в организации, участвующие в предоставлении муниципальной услуги</w:t>
            </w:r>
          </w:p>
        </w:tc>
      </w:tr>
      <w:tr w:rsidR="009D0A3B" w:rsidRPr="008A3305" w:rsidTr="000765A4">
        <w:trPr>
          <w:trHeight w:val="1150"/>
        </w:trPr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D0A3B" w:rsidRPr="008A3305" w:rsidRDefault="000F0121" w:rsidP="00CE7B69">
            <w:pPr>
              <w:ind w:firstLine="54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3.4. Описание порядка осуществления в электронной форме, в том числе с использованием федеральной государственной информационной системы «Единый портал государственных и</w:t>
            </w:r>
            <w:r w:rsidR="002F51E6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услуг (функций)», </w:t>
            </w:r>
            <w:r w:rsidR="00CE7B69" w:rsidRPr="008A3305">
              <w:rPr>
                <w:rFonts w:ascii="Times New Roman" w:hAnsi="Times New Roman" w:cs="Times New Roman"/>
                <w:sz w:val="20"/>
                <w:szCs w:val="20"/>
              </w:rPr>
              <w:t>краевого п</w:t>
            </w:r>
            <w:r w:rsidR="002F51E6" w:rsidRPr="008A3305">
              <w:rPr>
                <w:rFonts w:ascii="Times New Roman" w:hAnsi="Times New Roman" w:cs="Times New Roman"/>
                <w:sz w:val="20"/>
                <w:szCs w:val="20"/>
              </w:rPr>
              <w:t>ортал</w:t>
            </w:r>
            <w:r w:rsidR="007119CC" w:rsidRPr="008A330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F51E6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услуг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следующих административных процедур:</w:t>
            </w:r>
            <w:r w:rsidR="009D0A3B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F0121" w:rsidRPr="008A3305" w:rsidTr="000765A4">
        <w:trPr>
          <w:trHeight w:val="4720"/>
        </w:trPr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6D63" w:rsidRPr="008A3305" w:rsidRDefault="004B6D63" w:rsidP="004B6D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lastRenderedPageBreak/>
              <w:t>3.4.1. 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4B6D63" w:rsidRPr="008A3305" w:rsidRDefault="004B6D63" w:rsidP="004B6D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 xml:space="preserve">доступ Заявителей к информации о предоставлении муниципальной услуги обеспечивается размещением информации на официальных сайтах в сети «Интернет»: на «Едином портале государственных и муниципальных услуг (функций)» http://www.gosuslugi.ru/, на «Портале государственных услуг Красноярского края» http://www.gosuslugi.krskstate.ru/, на официальном сайте Администрации ЗАТО г. Железногорск в сети «Интернет»: </w:t>
            </w:r>
            <w:hyperlink r:id="rId21" w:history="1">
              <w:r w:rsidRPr="008A3305">
                <w:rPr>
                  <w:rFonts w:ascii="Times New Roman" w:hAnsi="Times New Roman" w:cs="Times New Roman"/>
                </w:rPr>
                <w:t>http://www.admk26.ru/</w:t>
              </w:r>
            </w:hyperlink>
            <w:r w:rsidR="007542F3" w:rsidRPr="008A3305">
              <w:rPr>
                <w:rFonts w:ascii="Times New Roman" w:hAnsi="Times New Roman" w:cs="Times New Roman"/>
              </w:rPr>
              <w:t>.</w:t>
            </w:r>
          </w:p>
          <w:p w:rsidR="004B6D63" w:rsidRPr="008A3305" w:rsidRDefault="004B6D63" w:rsidP="004B6D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 xml:space="preserve">Состав сведений о муниципальной услуге, размещаемых в указанных информационных системах, определен </w:t>
            </w:r>
            <w:hyperlink w:anchor="P79" w:history="1">
              <w:r w:rsidRPr="008A3305">
                <w:rPr>
                  <w:rFonts w:ascii="Times New Roman" w:hAnsi="Times New Roman" w:cs="Times New Roman"/>
                </w:rPr>
                <w:t>пунктом 1.3</w:t>
              </w:r>
            </w:hyperlink>
            <w:r w:rsidRPr="008A3305">
              <w:rPr>
                <w:rFonts w:ascii="Times New Roman" w:hAnsi="Times New Roman" w:cs="Times New Roman"/>
              </w:rPr>
              <w:t xml:space="preserve"> Административного регламента.</w:t>
            </w:r>
          </w:p>
          <w:p w:rsidR="004B6D63" w:rsidRPr="008A3305" w:rsidRDefault="004B6D63" w:rsidP="004B6D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 xml:space="preserve">3.4.2. Подача </w:t>
            </w:r>
            <w:r w:rsidR="00BF6B48" w:rsidRPr="008A3305">
              <w:rPr>
                <w:rFonts w:ascii="Times New Roman" w:hAnsi="Times New Roman" w:cs="Times New Roman"/>
              </w:rPr>
              <w:t xml:space="preserve">запроса о предоставлении </w:t>
            </w:r>
            <w:r w:rsidR="00653B16" w:rsidRPr="008A3305">
              <w:rPr>
                <w:rFonts w:ascii="Times New Roman" w:hAnsi="Times New Roman" w:cs="Times New Roman"/>
              </w:rPr>
              <w:t>муниципальной услуги и иных документов,</w:t>
            </w:r>
            <w:r w:rsidRPr="008A3305">
              <w:rPr>
                <w:rFonts w:ascii="Times New Roman" w:hAnsi="Times New Roman" w:cs="Times New Roman"/>
              </w:rPr>
              <w:t xml:space="preserve"> необходимых для предоставления муниципальной услуги, и прием таких </w:t>
            </w:r>
            <w:r w:rsidR="00653B16" w:rsidRPr="008A3305">
              <w:rPr>
                <w:rFonts w:ascii="Times New Roman" w:hAnsi="Times New Roman" w:cs="Times New Roman"/>
              </w:rPr>
              <w:t>запросов</w:t>
            </w:r>
            <w:r w:rsidR="004969D4" w:rsidRPr="008A3305">
              <w:rPr>
                <w:rFonts w:ascii="Times New Roman" w:hAnsi="Times New Roman" w:cs="Times New Roman"/>
              </w:rPr>
              <w:t xml:space="preserve"> о предоставлении муниципальной услуги и документов</w:t>
            </w:r>
            <w:r w:rsidRPr="008A3305">
              <w:rPr>
                <w:rFonts w:ascii="Times New Roman" w:hAnsi="Times New Roman" w:cs="Times New Roman"/>
              </w:rPr>
              <w:t>:</w:t>
            </w:r>
          </w:p>
          <w:p w:rsidR="004B6D63" w:rsidRPr="008A3305" w:rsidRDefault="004B6D63" w:rsidP="004B6D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 xml:space="preserve">Формы документов, указанных в </w:t>
            </w:r>
            <w:hyperlink w:anchor="P169" w:history="1">
              <w:r w:rsidRPr="008A3305">
                <w:rPr>
                  <w:rFonts w:ascii="Times New Roman" w:hAnsi="Times New Roman" w:cs="Times New Roman"/>
                </w:rPr>
                <w:t>пункте 2.6</w:t>
              </w:r>
            </w:hyperlink>
            <w:r w:rsidRPr="008A3305">
              <w:rPr>
                <w:rFonts w:ascii="Times New Roman" w:hAnsi="Times New Roman" w:cs="Times New Roman"/>
              </w:rPr>
              <w:t xml:space="preserve"> настоящего Регламента и необходимых для предоставления муниципальной услуги, Заявитель может получить в электронном виде на «Едином портале государственных и муниципальных услуг (функций)» http://www.gosuslugi.ru/, на «Портале государственных услуг Красноярского края» http://www.gosuslugi.krskstate.ru/, на официальном сайте Администрации ЗАТО г. Железногорск в сети «Интернет»: http://www.admk26.</w:t>
            </w:r>
            <w:r w:rsidR="007542F3" w:rsidRPr="008A3305">
              <w:rPr>
                <w:rFonts w:ascii="Times New Roman" w:hAnsi="Times New Roman" w:cs="Times New Roman"/>
              </w:rPr>
              <w:t>ru/</w:t>
            </w:r>
            <w:r w:rsidRPr="008A3305">
              <w:rPr>
                <w:rFonts w:ascii="Times New Roman" w:hAnsi="Times New Roman" w:cs="Times New Roman"/>
              </w:rPr>
              <w:t>.</w:t>
            </w:r>
          </w:p>
          <w:p w:rsidR="004B6D63" w:rsidRPr="008A3305" w:rsidRDefault="004B6D63" w:rsidP="004B6D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 xml:space="preserve">Ссылки на </w:t>
            </w:r>
            <w:proofErr w:type="spellStart"/>
            <w:r w:rsidRPr="008A3305">
              <w:rPr>
                <w:rFonts w:ascii="Times New Roman" w:hAnsi="Times New Roman" w:cs="Times New Roman"/>
              </w:rPr>
              <w:t>интернет-порталы</w:t>
            </w:r>
            <w:proofErr w:type="spellEnd"/>
            <w:r w:rsidRPr="008A3305">
              <w:rPr>
                <w:rFonts w:ascii="Times New Roman" w:hAnsi="Times New Roman" w:cs="Times New Roman"/>
              </w:rPr>
              <w:t xml:space="preserve"> размещены в сети Интернет на официальном сайте Администрации ЗАТО г. Железногорск http://www.admk26.ru/ в разделе «Муниципальная услуга».</w:t>
            </w:r>
          </w:p>
          <w:p w:rsidR="004B6D63" w:rsidRPr="008A3305" w:rsidRDefault="004B6D63" w:rsidP="004B6D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 xml:space="preserve">3.4.3. Получение Заявителем сведений о ходе выполнения запроса о предоставлении муниципальной услуги осуществляется путем направления запроса посредством электронной почты специалистам и (или) должностным лицам, указанным в </w:t>
            </w:r>
            <w:hyperlink w:anchor="P79" w:history="1">
              <w:r w:rsidRPr="008A3305">
                <w:rPr>
                  <w:rFonts w:ascii="Times New Roman" w:hAnsi="Times New Roman" w:cs="Times New Roman"/>
                </w:rPr>
                <w:t>пункте 1.3</w:t>
              </w:r>
            </w:hyperlink>
            <w:r w:rsidRPr="008A3305">
              <w:rPr>
                <w:rFonts w:ascii="Times New Roman" w:hAnsi="Times New Roman" w:cs="Times New Roman"/>
              </w:rPr>
              <w:t xml:space="preserve"> настоящего Регламента.</w:t>
            </w:r>
          </w:p>
          <w:p w:rsidR="004B6D63" w:rsidRPr="008A3305" w:rsidRDefault="004B6D63" w:rsidP="004B6D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 xml:space="preserve">3.4.4. Взаимодействие органа, предоставляющего муниципальную услугу, с органами </w:t>
            </w:r>
            <w:r w:rsidR="00A1723F" w:rsidRPr="008A3305">
              <w:rPr>
                <w:rFonts w:ascii="Times New Roman" w:hAnsi="Times New Roman" w:cs="Times New Roman"/>
              </w:rPr>
              <w:t>предоставляющими государственные услуги</w:t>
            </w:r>
            <w:r w:rsidRPr="008A3305">
              <w:rPr>
                <w:rFonts w:ascii="Times New Roman" w:hAnsi="Times New Roman" w:cs="Times New Roman"/>
              </w:rPr>
              <w:t xml:space="preserve">, </w:t>
            </w:r>
            <w:r w:rsidR="00A1723F" w:rsidRPr="008A3305">
              <w:rPr>
                <w:rFonts w:ascii="Times New Roman" w:hAnsi="Times New Roman" w:cs="Times New Roman"/>
              </w:rPr>
              <w:t xml:space="preserve">иными государственными </w:t>
            </w:r>
            <w:r w:rsidRPr="008A3305">
              <w:rPr>
                <w:rFonts w:ascii="Times New Roman" w:hAnsi="Times New Roman" w:cs="Times New Roman"/>
              </w:rPr>
              <w:t>органами</w:t>
            </w:r>
            <w:r w:rsidR="00BF6B48" w:rsidRPr="008A3305">
              <w:rPr>
                <w:rFonts w:ascii="Times New Roman" w:hAnsi="Times New Roman" w:cs="Times New Roman"/>
              </w:rPr>
              <w:t>, органами</w:t>
            </w:r>
            <w:r w:rsidRPr="008A3305">
              <w:rPr>
                <w:rFonts w:ascii="Times New Roman" w:hAnsi="Times New Roman" w:cs="Times New Roman"/>
              </w:rPr>
              <w:t xml:space="preserve"> местного самоуправления и организациями, участвующими в предоставлении муниципальных услуг, в том числе порядок и условия такого взаимодействия:</w:t>
            </w:r>
          </w:p>
          <w:p w:rsidR="004B6D63" w:rsidRPr="008A3305" w:rsidRDefault="004B6D63" w:rsidP="004B6D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>Администрацией ЗАТО г. Железногорск межведомственное информационное взаимодействие с органами государственной власти, органами местного самоуправления и организациями, участвующими в предоставлении муниципальных услуг, в электронной форме не осуществляется.</w:t>
            </w:r>
          </w:p>
          <w:p w:rsidR="004B6D63" w:rsidRPr="008A3305" w:rsidRDefault="004B6D63" w:rsidP="004B6D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>3.4.5. 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0F0121" w:rsidRPr="008A3305" w:rsidRDefault="004B6D63" w:rsidP="004B6D63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в случае направления ответа Заявителю в электронной форме или через портал государственных услуг Глава ЗАТО г. Железногорск или уполномоченное им должностное лицо подписывает ответ (уведомление). Подписанный ответ (уведомление) сканируется и направляется в электронной форме при наличии в обращении адреса электронной почты Заявителя или через портал государственных услуг</w:t>
            </w:r>
          </w:p>
        </w:tc>
      </w:tr>
      <w:tr w:rsidR="00EC5C0E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C5C0E" w:rsidRPr="008A3305" w:rsidRDefault="00EC5C0E" w:rsidP="00F43219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3.5. При предоставлении муниципальной услуги 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 не требуется</w:t>
            </w:r>
          </w:p>
        </w:tc>
      </w:tr>
      <w:tr w:rsidR="006C563C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563C" w:rsidRPr="008A3305" w:rsidRDefault="006C563C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>4. Формы контроля за исполнением административного регламента</w:t>
            </w:r>
          </w:p>
        </w:tc>
      </w:tr>
      <w:tr w:rsidR="006C563C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563C" w:rsidRPr="008A3305" w:rsidRDefault="006C563C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>4.1. Порядок осуществления текущего контроля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4.1.1. Текущий контроль за соблюдением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положений административного регламента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1CB" w:rsidRPr="008A3305" w:rsidRDefault="00D761CB" w:rsidP="00D761C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3305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Текущий контроль за соблюдением положений Административного регламента осуществляется путем </w:t>
            </w:r>
            <w:r w:rsidRPr="008A3305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lastRenderedPageBreak/>
              <w:t>проведения проверки качества соблюдения и исполнения должностными лицами положений настоящего регламента. Контроль осуществляет заместитель Главы ЗАТО г. Железногорск по социальным вопросам</w:t>
            </w:r>
            <w:r w:rsidRPr="008A330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C563C" w:rsidRPr="008A3305" w:rsidRDefault="00D761CB" w:rsidP="00D761CB">
            <w:pPr>
              <w:pStyle w:val="ConsPlusNormal"/>
              <w:tabs>
                <w:tab w:val="left" w:pos="1985"/>
              </w:tabs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A3305">
              <w:rPr>
                <w:rFonts w:ascii="Times New Roman" w:hAnsi="Times New Roman" w:cs="Times New Roman"/>
              </w:rPr>
              <w:t>Контроль за соблюдением специалистами положений настоящего регламента осуществляется путем проведения плановых и внеплановых проверок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4.1.2. Текущий контроль за принятием решений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8A3305" w:rsidRDefault="00D761CB" w:rsidP="00E512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Текущий контроль за принятием решений ответственными лицами осуществляет </w:t>
            </w:r>
            <w:r w:rsidRPr="008A3305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заместитель Главы ЗАТО г. Железногорск по социальным вопросам</w:t>
            </w:r>
          </w:p>
        </w:tc>
      </w:tr>
      <w:tr w:rsidR="006C563C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563C" w:rsidRPr="008A3305" w:rsidRDefault="006C563C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>4.2. Порядок и периодичность осуществления плановых и внеплановых проверок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4.2.1. Порядок и периодичность проверок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1CB" w:rsidRPr="008A3305" w:rsidRDefault="00D761CB" w:rsidP="00D76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При проверке могут рассматриваться все вопросы, связанные с исполнением муниципальной услуги, или вопросы, связанные с исполнением той или иной административной процедуры. </w:t>
            </w:r>
          </w:p>
          <w:p w:rsidR="00D761CB" w:rsidRPr="008A3305" w:rsidRDefault="00D761CB" w:rsidP="00D76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Внеплановые проверки проводятся в связи с поступившей жалобой или обращением Заявителя.</w:t>
            </w:r>
          </w:p>
          <w:p w:rsidR="00D761CB" w:rsidRPr="008A3305" w:rsidRDefault="00D761CB" w:rsidP="00D76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осуществления плановых проверок устанавливается </w:t>
            </w:r>
            <w:r w:rsidRPr="008A3305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Главой ЗАТО г. Железногорск, по предложению заместителя Главы ЗАТО г. Железногорск по социальным вопросам.</w:t>
            </w:r>
          </w:p>
          <w:p w:rsidR="006C563C" w:rsidRPr="008A3305" w:rsidRDefault="00D761CB" w:rsidP="00D761CB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По окончании текущего года з</w:t>
            </w:r>
            <w:r w:rsidRPr="008A3305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аместитель Главы ЗАТО              г. Железногорск по социальным вопросам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представляет Главе ЗАТО г. Железногорск отчет о результатах проведенных плановых проверок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4.2.2. Порядок и формы контроля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EB9" w:rsidRPr="008A3305" w:rsidRDefault="00112EB9" w:rsidP="00112EB9">
            <w:pPr>
              <w:ind w:left="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за полнотой и качеством предоставления муниципальной услуги включает в себя проведение проверок, выявление и устранение нарушения прав Заявителей. </w:t>
            </w:r>
          </w:p>
          <w:p w:rsidR="006C563C" w:rsidRPr="008A3305" w:rsidRDefault="00112EB9" w:rsidP="00112EB9">
            <w:pPr>
              <w:tabs>
                <w:tab w:val="left" w:pos="1985"/>
              </w:tabs>
              <w:ind w:left="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проведенных проверок в случае выявления нарушений прав Заявителей осуществляется привлечение виновных лиц к ответственности</w:t>
            </w:r>
            <w:r w:rsidRPr="008A330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в порядке, установленном действующим законодательством Российской Федерации</w:t>
            </w:r>
          </w:p>
        </w:tc>
      </w:tr>
      <w:tr w:rsidR="006C563C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563C" w:rsidRPr="008A3305" w:rsidRDefault="006C563C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>4.3. Ответственность должностных лиц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sub_22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4.3.1. Ответственность исполнителей</w:t>
            </w:r>
            <w:bookmarkEnd w:id="10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8A3305" w:rsidRDefault="006C563C" w:rsidP="00E57751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Персональная ответственность специалистов  и должностных лиц, участвующих в предоставлении муниципальной услуги, закрепляется в их должностных инструкциях.</w:t>
            </w:r>
          </w:p>
          <w:p w:rsidR="006C563C" w:rsidRPr="008A3305" w:rsidRDefault="006C563C" w:rsidP="00E57751">
            <w:pPr>
              <w:pStyle w:val="ConsPlusNormal"/>
              <w:widowControl/>
              <w:tabs>
                <w:tab w:val="left" w:pos="1985"/>
              </w:tabs>
              <w:ind w:left="43" w:firstLine="0"/>
              <w:jc w:val="both"/>
              <w:rPr>
                <w:rFonts w:ascii="Times New Roman" w:hAnsi="Times New Roman" w:cs="Times New Roman"/>
                <w:bCs/>
              </w:rPr>
            </w:pPr>
            <w:r w:rsidRPr="008A3305">
              <w:rPr>
                <w:rFonts w:ascii="Times New Roman" w:hAnsi="Times New Roman" w:cs="Times New Roman"/>
                <w:bCs/>
              </w:rPr>
              <w:t>Лица, ответственные за предоставление муниципальной услуги, в случае ненадлежащего предоставления муниципальной услуги,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sub_23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4.3.2. Ответственность руководителей</w:t>
            </w:r>
            <w:bookmarkEnd w:id="11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8A3305" w:rsidRDefault="006C563C" w:rsidP="00E57751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Должностные лица, ответственные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несут </w:t>
            </w:r>
            <w:r w:rsidR="00750722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дисциплинарную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ответственность в соответствии с действующим законодательством </w:t>
            </w: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Российской Федерации</w:t>
            </w:r>
          </w:p>
        </w:tc>
      </w:tr>
      <w:tr w:rsidR="006C563C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563C" w:rsidRPr="008A3305" w:rsidRDefault="006C563C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4.4. Порядок и формы общественного контроля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4.4.1. Контроль граждан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8A3305" w:rsidRDefault="006C563C" w:rsidP="003E61D2">
            <w:pPr>
              <w:tabs>
                <w:tab w:val="left" w:pos="198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Граждане имеют право осуществлять защиту своих прав и (или) законных интересов в порядке, установленном  действующим законодательством </w:t>
            </w: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Российской Федерации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. Граждане имеют право в установленном порядке создавать объединения для осуществления общественного контроля за предоставлением муниципальной услуги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4.4.2. Контроль организаций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8A3305" w:rsidRDefault="006C563C" w:rsidP="001E496A">
            <w:pPr>
              <w:tabs>
                <w:tab w:val="left" w:pos="198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8A3305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Российской Федерации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C563C" w:rsidRPr="008A3305" w:rsidRDefault="006C563C" w:rsidP="001E496A">
            <w:pPr>
              <w:tabs>
                <w:tab w:val="left" w:pos="198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Юридические лица имеют право в установленном порядке создавать объединения для осуществления общественного контроля за предоставлением муниципальной услуги</w:t>
            </w:r>
          </w:p>
        </w:tc>
      </w:tr>
      <w:tr w:rsidR="006C563C" w:rsidRPr="008A3305" w:rsidTr="000765A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563C" w:rsidRPr="008A3305" w:rsidRDefault="006C563C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bookmarkStart w:id="12" w:name="sub_3005"/>
            <w:r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5. Досудебный (внесудебный) порядок обжалования решений и действий (бездействия) органа, предоставляющего муниципальную услугу, </w:t>
            </w:r>
            <w:r w:rsidR="00B15200"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многофункционального центра, привлекаемых организаций, </w:t>
            </w:r>
            <w:r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>а также</w:t>
            </w:r>
            <w:r w:rsidR="00B15200"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их</w:t>
            </w:r>
            <w:r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должностных лиц, муниципальных служащих</w:t>
            </w:r>
            <w:bookmarkEnd w:id="12"/>
            <w:r w:rsidR="00B15200"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>, работников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 w:rsidP="007B2E1B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5.1. Информация </w:t>
            </w:r>
            <w:r w:rsidR="007B2E1B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для заявителя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B2E1B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его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праве </w:t>
            </w:r>
            <w:r w:rsidR="007B2E1B" w:rsidRPr="008A3305">
              <w:rPr>
                <w:rFonts w:ascii="Times New Roman" w:hAnsi="Times New Roman" w:cs="Times New Roman"/>
                <w:sz w:val="20"/>
                <w:szCs w:val="20"/>
              </w:rPr>
              <w:t>подать жалобу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8A3305" w:rsidRDefault="00A76377" w:rsidP="003E61D2">
            <w:pPr>
              <w:pStyle w:val="11"/>
              <w:tabs>
                <w:tab w:val="left" w:pos="1985"/>
              </w:tabs>
              <w:ind w:left="0"/>
              <w:jc w:val="both"/>
              <w:rPr>
                <w:sz w:val="20"/>
              </w:rPr>
            </w:pPr>
            <w:r w:rsidRPr="008A3305">
              <w:rPr>
                <w:rFonts w:eastAsiaTheme="minorEastAsia"/>
                <w:snapToGrid/>
                <w:sz w:val="20"/>
              </w:rPr>
              <w:t>Заявители имеют право на досудебно</w:t>
            </w:r>
            <w:r w:rsidR="003E61D2" w:rsidRPr="008A3305">
              <w:rPr>
                <w:rFonts w:eastAsiaTheme="minorEastAsia"/>
                <w:snapToGrid/>
                <w:sz w:val="20"/>
              </w:rPr>
              <w:t>е</w:t>
            </w:r>
            <w:r w:rsidRPr="008A3305">
              <w:rPr>
                <w:rFonts w:eastAsiaTheme="minorEastAsia"/>
                <w:snapToGrid/>
                <w:sz w:val="20"/>
              </w:rPr>
              <w:t xml:space="preserve"> (внесудебно</w:t>
            </w:r>
            <w:r w:rsidR="003E61D2" w:rsidRPr="008A3305">
              <w:rPr>
                <w:rFonts w:eastAsiaTheme="minorEastAsia"/>
                <w:snapToGrid/>
                <w:sz w:val="20"/>
              </w:rPr>
              <w:t>е</w:t>
            </w:r>
            <w:r w:rsidRPr="008A3305">
              <w:rPr>
                <w:rFonts w:eastAsiaTheme="minorEastAsia"/>
                <w:snapToGrid/>
                <w:sz w:val="20"/>
              </w:rPr>
              <w:t>) обжаловани</w:t>
            </w:r>
            <w:r w:rsidR="003E61D2" w:rsidRPr="008A3305">
              <w:rPr>
                <w:rFonts w:eastAsiaTheme="minorEastAsia"/>
                <w:snapToGrid/>
                <w:sz w:val="20"/>
              </w:rPr>
              <w:t>е</w:t>
            </w:r>
            <w:r w:rsidRPr="008A3305">
              <w:rPr>
                <w:rFonts w:eastAsiaTheme="minorEastAsia"/>
                <w:snapToGrid/>
                <w:sz w:val="20"/>
              </w:rPr>
              <w:t xml:space="preserve"> решений и действий (бездействий)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 w:rsidP="00A76377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5.2. Предмет </w:t>
            </w:r>
            <w:r w:rsidR="00A76377" w:rsidRPr="008A3305">
              <w:rPr>
                <w:rFonts w:ascii="Times New Roman" w:hAnsi="Times New Roman" w:cs="Times New Roman"/>
                <w:sz w:val="20"/>
                <w:szCs w:val="20"/>
              </w:rPr>
              <w:t>жалобы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6377" w:rsidRPr="008A3305" w:rsidRDefault="00A76377" w:rsidP="00A763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>Заявитель обращается с жалобой на решения и действия (бездействие) в следующих случаях:</w:t>
            </w:r>
          </w:p>
          <w:p w:rsidR="00A76377" w:rsidRPr="008A3305" w:rsidRDefault="00A76377" w:rsidP="00A763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>1) нарушение срока регистрации запроса Заявителя о предоставлении муниципальной услуги;</w:t>
            </w:r>
          </w:p>
          <w:p w:rsidR="00A76377" w:rsidRPr="008A3305" w:rsidRDefault="00A76377" w:rsidP="00A763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>2) нарушение срока предоставления муниципальной услуги;</w:t>
            </w:r>
          </w:p>
          <w:p w:rsidR="00A76377" w:rsidRPr="008A3305" w:rsidRDefault="00A76377" w:rsidP="00A763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      </w:r>
            <w:r w:rsidR="00222144" w:rsidRPr="008A3305">
              <w:rPr>
                <w:rFonts w:ascii="Times New Roman" w:hAnsi="Times New Roman" w:cs="Times New Roman"/>
              </w:rPr>
              <w:t>Красноярского края</w:t>
            </w:r>
            <w:r w:rsidRPr="008A3305">
              <w:rPr>
                <w:rFonts w:ascii="Times New Roman" w:hAnsi="Times New Roman" w:cs="Times New Roman"/>
              </w:rPr>
              <w:t>, муниципальными правовыми актами для предоставления муниципальной услуги;</w:t>
            </w:r>
          </w:p>
          <w:p w:rsidR="00A76377" w:rsidRPr="008A3305" w:rsidRDefault="00A76377" w:rsidP="00A763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</w:t>
            </w:r>
            <w:r w:rsidR="00222144" w:rsidRPr="008A3305">
              <w:rPr>
                <w:rFonts w:ascii="Times New Roman" w:hAnsi="Times New Roman" w:cs="Times New Roman"/>
              </w:rPr>
              <w:t>Красноярского края</w:t>
            </w:r>
            <w:r w:rsidRPr="008A3305">
              <w:rPr>
                <w:rFonts w:ascii="Times New Roman" w:hAnsi="Times New Roman" w:cs="Times New Roman"/>
              </w:rPr>
              <w:t>, муниципальными правовыми актами для предоставления муниципальной услуги, у Заявителя;</w:t>
            </w:r>
          </w:p>
          <w:p w:rsidR="00A76377" w:rsidRPr="008A3305" w:rsidRDefault="00A76377" w:rsidP="00A763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      </w:r>
            <w:r w:rsidR="00222144" w:rsidRPr="008A3305">
              <w:rPr>
                <w:rFonts w:ascii="Times New Roman" w:hAnsi="Times New Roman" w:cs="Times New Roman"/>
              </w:rPr>
              <w:t>Красноярского края</w:t>
            </w:r>
            <w:r w:rsidRPr="008A3305">
              <w:rPr>
                <w:rFonts w:ascii="Times New Roman" w:hAnsi="Times New Roman" w:cs="Times New Roman"/>
              </w:rPr>
              <w:t xml:space="preserve">, </w:t>
            </w:r>
            <w:r w:rsidRPr="008A3305">
              <w:rPr>
                <w:rFonts w:ascii="Times New Roman" w:hAnsi="Times New Roman" w:cs="Times New Roman"/>
              </w:rPr>
              <w:lastRenderedPageBreak/>
              <w:t>муниципальными правовыми актами;</w:t>
            </w:r>
          </w:p>
          <w:p w:rsidR="00A76377" w:rsidRPr="008A3305" w:rsidRDefault="00A76377" w:rsidP="00A763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      </w:r>
            <w:r w:rsidR="00222144" w:rsidRPr="008A3305">
              <w:rPr>
                <w:rFonts w:ascii="Times New Roman" w:hAnsi="Times New Roman" w:cs="Times New Roman"/>
              </w:rPr>
              <w:t>Красноярского края</w:t>
            </w:r>
            <w:r w:rsidRPr="008A3305">
              <w:rPr>
                <w:rFonts w:ascii="Times New Roman" w:hAnsi="Times New Roman" w:cs="Times New Roman"/>
              </w:rPr>
              <w:t>, муниципальными правовыми актами;</w:t>
            </w:r>
          </w:p>
          <w:p w:rsidR="006C563C" w:rsidRPr="008A3305" w:rsidRDefault="00A76377" w:rsidP="00A76377">
            <w:pPr>
              <w:pStyle w:val="11"/>
              <w:tabs>
                <w:tab w:val="left" w:pos="1985"/>
              </w:tabs>
              <w:ind w:left="43"/>
              <w:jc w:val="both"/>
              <w:rPr>
                <w:sz w:val="20"/>
              </w:rPr>
            </w:pPr>
            <w:r w:rsidRPr="008A3305">
              <w:rPr>
                <w:sz w:val="20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      </w:r>
            <w:r w:rsidR="00FA55B2" w:rsidRPr="008A3305">
              <w:rPr>
                <w:sz w:val="20"/>
              </w:rPr>
              <w:t>;</w:t>
            </w:r>
          </w:p>
          <w:p w:rsidR="00FA55B2" w:rsidRPr="008A3305" w:rsidRDefault="00FA55B2" w:rsidP="00FA55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8) нарушение срока или порядка выдачи документов по результатам предоставления муниципальной услуги;</w:t>
            </w:r>
          </w:p>
          <w:p w:rsidR="00FA55B2" w:rsidRPr="008A3305" w:rsidRDefault="00FA55B2" w:rsidP="00FA55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законодательными и иными нормативными правовыми актами Красноярского края, муниципальными правовыми актами;</w:t>
            </w:r>
          </w:p>
          <w:p w:rsidR="00FA55B2" w:rsidRPr="008A3305" w:rsidRDefault="00FA55B2" w:rsidP="00FA55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eastAsia="Calibri" w:hAnsi="Times New Roman" w:cs="Times New Roman"/>
                <w:sz w:val="20"/>
                <w:szCs w:val="20"/>
              </w:rPr>
      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дефисом 4 подпункта 2.6.3 пункта 2.6 настоящего Регламента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 w:rsidP="00D16D29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sub_3021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5.3. </w:t>
            </w:r>
            <w:bookmarkEnd w:id="13"/>
            <w:r w:rsidR="00D16D29" w:rsidRPr="008A3305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3AD" w:rsidRPr="008A3305" w:rsidRDefault="007E53AD" w:rsidP="00EE51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>Органом местного самоуправления, предоставляющим муниципальную услугу, является Администрация ЗАТО г. Железногорск.</w:t>
            </w:r>
          </w:p>
          <w:p w:rsidR="006C563C" w:rsidRPr="008A3305" w:rsidRDefault="007E53AD" w:rsidP="00B00D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8A3305">
              <w:rPr>
                <w:rFonts w:ascii="Times New Roman" w:hAnsi="Times New Roman" w:cs="Times New Roman"/>
              </w:rPr>
              <w:t>Должностным лицом, на имя которого может быть направлена жалоба в рамках досудебного (внесудебного) обжалования действий (бездействия) и решений, принятых в ходе предоставления муниципальной услуги, является Глава ЗАТО г. Железногорск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 w:rsidP="00D60E1B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5.4. </w:t>
            </w:r>
            <w:r w:rsidR="00D60E1B" w:rsidRPr="008A3305">
              <w:rPr>
                <w:rFonts w:ascii="Times New Roman" w:hAnsi="Times New Roman" w:cs="Times New Roman"/>
                <w:sz w:val="20"/>
                <w:szCs w:val="20"/>
              </w:rPr>
              <w:t>Порядок подачи и рассмотрения жалобы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CE1" w:rsidRPr="008A3305" w:rsidRDefault="008C6CE1" w:rsidP="008C6C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 xml:space="preserve">Жалоба на решения и действия (бездействие) подается в письменной форме на бумажном носителе, в электронной форме в орган, предоставляющий муниципальную услугу. </w:t>
            </w:r>
          </w:p>
          <w:p w:rsidR="008C6CE1" w:rsidRPr="008A3305" w:rsidRDefault="008C6CE1" w:rsidP="008C6C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 xml:space="preserve">Жалобы на решения и действия (бездействие) должностного лица, муниципального служащего, предоставляющего муниципальную услугу, рассматриваются непосредственно руководителем органа, предоставляющего муниципальную услугу. </w:t>
            </w:r>
          </w:p>
          <w:p w:rsidR="008C6CE1" w:rsidRPr="008A3305" w:rsidRDefault="008C6CE1" w:rsidP="008C6C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A3305">
              <w:rPr>
                <w:rFonts w:ascii="Times New Roman" w:hAnsi="Times New Roman" w:cs="Times New Roman"/>
              </w:rPr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с использованием </w:t>
            </w:r>
            <w:r w:rsidRPr="008A3305">
              <w:rPr>
                <w:rFonts w:ascii="Times New Roman" w:hAnsi="Times New Roman" w:cs="Times New Roman"/>
              </w:rPr>
              <w:lastRenderedPageBreak/>
              <w:t xml:space="preserve">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услуг, а также может быть принята при личном приеме заявителя. </w:t>
            </w:r>
          </w:p>
          <w:p w:rsidR="008C6CE1" w:rsidRPr="008A3305" w:rsidRDefault="008C6CE1" w:rsidP="008C6C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Жалоба на решения и действия (бездействие) должна содержать:</w:t>
            </w:r>
          </w:p>
          <w:p w:rsidR="008C6CE1" w:rsidRPr="008A3305" w:rsidRDefault="008C6CE1" w:rsidP="008C6C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8C6CE1" w:rsidRPr="008A3305" w:rsidRDefault="008C6CE1" w:rsidP="008C6C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2) фамилию, имя, отчество (последнее ‒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</w:p>
          <w:p w:rsidR="008C6CE1" w:rsidRPr="008A3305" w:rsidRDefault="008C6CE1" w:rsidP="008C6C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6C563C" w:rsidRPr="008A3305" w:rsidRDefault="008C6CE1" w:rsidP="008B5C01">
            <w:pPr>
              <w:tabs>
                <w:tab w:val="left" w:pos="198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 w:rsidP="00D60E1B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sub_3022"/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5.5. </w:t>
            </w:r>
            <w:bookmarkEnd w:id="14"/>
            <w:r w:rsidR="00D60E1B" w:rsidRPr="008A3305">
              <w:rPr>
                <w:rFonts w:ascii="Times New Roman" w:hAnsi="Times New Roman" w:cs="Times New Roman"/>
                <w:sz w:val="20"/>
                <w:szCs w:val="20"/>
              </w:rPr>
              <w:t>Сроки рассмотрения жалобы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8A3305" w:rsidRDefault="006B20E4" w:rsidP="00B31F03">
            <w:pPr>
              <w:tabs>
                <w:tab w:val="left" w:pos="1985"/>
              </w:tabs>
              <w:ind w:left="43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Жалоба на решения и действия (бездействие),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‒ в течение пяти рабочих дней со дня ее регистрации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 w:rsidP="00EE515E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5.6. </w:t>
            </w:r>
            <w:r w:rsidR="00EE515E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оснований для приостановления </w:t>
            </w:r>
            <w:r w:rsidR="009867D7" w:rsidRPr="008A3305">
              <w:rPr>
                <w:rFonts w:ascii="Times New Roman" w:hAnsi="Times New Roman" w:cs="Times New Roman"/>
                <w:sz w:val="20"/>
                <w:szCs w:val="20"/>
              </w:rPr>
              <w:t>рассмотрения жалобы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8A3305" w:rsidRDefault="006B20E4" w:rsidP="00917E54">
            <w:pPr>
              <w:pStyle w:val="Style27"/>
              <w:widowControl/>
              <w:tabs>
                <w:tab w:val="left" w:pos="327"/>
                <w:tab w:val="left" w:pos="742"/>
                <w:tab w:val="left" w:pos="1985"/>
                <w:tab w:val="left" w:pos="9214"/>
              </w:tabs>
              <w:spacing w:line="240" w:lineRule="auto"/>
              <w:ind w:left="4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Основания для приостановления рассмотрения жалобы на решения и действия (бездействие) органа, предоставляющего муниципальную услугу, а также их должностн</w:t>
            </w:r>
            <w:r w:rsidR="00917E54"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ых лиц, муниципальных служащих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 w:rsidP="009C0A35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5.7. </w:t>
            </w:r>
            <w:r w:rsidR="009C0A35" w:rsidRPr="008A3305">
              <w:rPr>
                <w:rFonts w:ascii="Times New Roman" w:hAnsi="Times New Roman" w:cs="Times New Roman"/>
                <w:sz w:val="20"/>
                <w:szCs w:val="20"/>
              </w:rPr>
              <w:t>Результаты рассмотрения жалобы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07" w:rsidRPr="008A3305" w:rsidRDefault="009D5207" w:rsidP="009D5207">
            <w:pPr>
              <w:ind w:left="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По результатам рассмотрения жалобы на решения и действия (бездействие) орган, предоставляющий муниципальную услугу, принимает одно из следующих решений:</w:t>
            </w:r>
          </w:p>
          <w:p w:rsidR="009D5207" w:rsidRPr="008A3305" w:rsidRDefault="009D5207" w:rsidP="009D5207">
            <w:pPr>
              <w:ind w:left="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муниципальной услуги документах, возврата заявителю денежных средств, взимание которых не предусмотрено нормативными правовыми актами </w:t>
            </w:r>
            <w:r w:rsidR="006537B8" w:rsidRPr="008A3305">
              <w:rPr>
                <w:rFonts w:ascii="Times New Roman" w:hAnsi="Times New Roman" w:cs="Times New Roman"/>
                <w:sz w:val="20"/>
                <w:szCs w:val="20"/>
              </w:rPr>
              <w:t>Красноярского края</w:t>
            </w: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, нормативными правовыми актами субъектов Российской Федерации, муниципальными правовыми актами;</w:t>
            </w:r>
          </w:p>
          <w:p w:rsidR="009D5207" w:rsidRPr="008A3305" w:rsidRDefault="009D5207" w:rsidP="009D5207">
            <w:pPr>
              <w:ind w:left="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2) отказывает в удовлетворении жалобы.</w:t>
            </w:r>
          </w:p>
          <w:p w:rsidR="006C563C" w:rsidRPr="008A3305" w:rsidRDefault="009D5207" w:rsidP="009D5207">
            <w:pPr>
              <w:tabs>
                <w:tab w:val="left" w:pos="1985"/>
              </w:tabs>
              <w:ind w:left="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В случае установления в ходе или по результатам рассмотрения жалобы на решения и действия (бездействие)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      </w:r>
          </w:p>
        </w:tc>
      </w:tr>
      <w:tr w:rsidR="009D5207" w:rsidRPr="008A3305" w:rsidTr="000765A4">
        <w:trPr>
          <w:trHeight w:val="113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07" w:rsidRPr="008A3305" w:rsidRDefault="009D5207" w:rsidP="00774575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5.8. Порядок информирования заявителя о результатах рассмотрения жалобы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07" w:rsidRPr="008A3305" w:rsidRDefault="009D5207" w:rsidP="009D52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Не позднее дня, следующего за днем принятия решения по результатам рассмотрения жалобы на решения и действия (бездействие) Заявителю в письменной форме и по желанию Заявителя в электронной форме направляется мотивированный ответ о результатах рассмотрения жалобы на решения и действия (бездействие)</w:t>
            </w:r>
          </w:p>
        </w:tc>
      </w:tr>
      <w:tr w:rsidR="009D5207" w:rsidRPr="008A3305" w:rsidTr="000765A4">
        <w:trPr>
          <w:trHeight w:val="113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07" w:rsidRPr="008A3305" w:rsidRDefault="009D5207" w:rsidP="00774575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5.9. Порядок обжалования решения по жалобе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07" w:rsidRPr="008A3305" w:rsidRDefault="009D5207" w:rsidP="009D52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Заявитель вправе обжаловать решение по жалобе вышестоящим должностным лицам или обжаловать принятое решение в судебном порядке, в соответствии с законодательством Российской Федерации</w:t>
            </w:r>
          </w:p>
        </w:tc>
      </w:tr>
      <w:tr w:rsidR="009D5207" w:rsidRPr="008A3305" w:rsidTr="000765A4">
        <w:trPr>
          <w:trHeight w:val="113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07" w:rsidRPr="008A3305" w:rsidRDefault="009D5207" w:rsidP="00774575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5.10.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07" w:rsidRPr="008A3305" w:rsidRDefault="009D5207" w:rsidP="009D52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>Заявитель имеет право обратиться в орган, предоставляющий муниципальную услугу, за получением информации и документов, необходимых для обоснования и рассмотрения жалобы на решения и действия (бездействие)</w:t>
            </w:r>
          </w:p>
        </w:tc>
      </w:tr>
      <w:tr w:rsidR="009D5207" w:rsidRPr="008A3305" w:rsidTr="000765A4">
        <w:trPr>
          <w:trHeight w:val="113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07" w:rsidRPr="008A3305" w:rsidRDefault="009D5207" w:rsidP="00774575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5.11. Способы информирования заявителей о порядке подачи и рассмотрения жалобы 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07" w:rsidRPr="008A3305" w:rsidRDefault="009D5207" w:rsidP="009D520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Способы информирования заявителей о порядке подачи и рассмотрения жалобы на решения и действия (бездействие) устанавливаются в соответствии с общими требованиями согласно </w:t>
            </w:r>
            <w:hyperlink r:id="rId22" w:history="1">
              <w:r w:rsidRPr="008A3305">
                <w:rPr>
                  <w:rFonts w:ascii="Times New Roman" w:hAnsi="Times New Roman" w:cs="Times New Roman"/>
                  <w:sz w:val="20"/>
                  <w:szCs w:val="20"/>
                </w:rPr>
                <w:t>п. 1.3</w:t>
              </w:r>
            </w:hyperlink>
            <w:r w:rsidRPr="008A330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</w:t>
            </w:r>
          </w:p>
        </w:tc>
      </w:tr>
      <w:tr w:rsidR="006C563C" w:rsidRPr="008A3305" w:rsidTr="000765A4">
        <w:trPr>
          <w:trHeight w:val="573"/>
        </w:trPr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563C" w:rsidRPr="008A3305" w:rsidRDefault="006C563C" w:rsidP="005D77A3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3305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Приложения к административному регламенту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 w:rsidP="000144FF">
            <w:pPr>
              <w:pStyle w:val="11"/>
              <w:tabs>
                <w:tab w:val="left" w:pos="1985"/>
              </w:tabs>
              <w:jc w:val="both"/>
              <w:rPr>
                <w:bCs/>
                <w:sz w:val="20"/>
              </w:rPr>
            </w:pPr>
            <w:r w:rsidRPr="008A3305">
              <w:rPr>
                <w:sz w:val="20"/>
              </w:rPr>
              <w:t xml:space="preserve">Приложение А 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8A3305" w:rsidRDefault="006C563C" w:rsidP="007F7959">
            <w:pPr>
              <w:pStyle w:val="11"/>
              <w:tabs>
                <w:tab w:val="left" w:pos="1985"/>
              </w:tabs>
              <w:jc w:val="both"/>
              <w:rPr>
                <w:bCs/>
                <w:sz w:val="20"/>
              </w:rPr>
            </w:pPr>
            <w:r w:rsidRPr="008A3305">
              <w:rPr>
                <w:sz w:val="20"/>
              </w:rPr>
              <w:t xml:space="preserve">Блок-схема административных процедур 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 w:rsidP="001A6C29">
            <w:pPr>
              <w:pStyle w:val="11"/>
              <w:tabs>
                <w:tab w:val="left" w:pos="1985"/>
              </w:tabs>
              <w:jc w:val="both"/>
              <w:rPr>
                <w:sz w:val="20"/>
              </w:rPr>
            </w:pPr>
            <w:r w:rsidRPr="008A3305">
              <w:rPr>
                <w:sz w:val="20"/>
              </w:rPr>
              <w:t>Приложение Б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8A3305" w:rsidRDefault="006C563C" w:rsidP="001A6C29">
            <w:pPr>
              <w:pStyle w:val="11"/>
              <w:tabs>
                <w:tab w:val="left" w:pos="1985"/>
              </w:tabs>
              <w:ind w:left="43"/>
              <w:jc w:val="both"/>
              <w:rPr>
                <w:sz w:val="20"/>
              </w:rPr>
            </w:pPr>
            <w:r w:rsidRPr="008A3305">
              <w:rPr>
                <w:sz w:val="20"/>
              </w:rPr>
              <w:t>Форма письменного запроса Заявителя о предоставлении муниципальной услуги</w:t>
            </w:r>
          </w:p>
        </w:tc>
      </w:tr>
      <w:tr w:rsidR="006C563C" w:rsidRPr="008A3305" w:rsidTr="000765A4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8A3305" w:rsidRDefault="006C563C" w:rsidP="001A6C29">
            <w:pPr>
              <w:pStyle w:val="11"/>
              <w:tabs>
                <w:tab w:val="left" w:pos="1985"/>
              </w:tabs>
              <w:jc w:val="both"/>
              <w:rPr>
                <w:sz w:val="20"/>
              </w:rPr>
            </w:pPr>
            <w:r w:rsidRPr="008A3305">
              <w:rPr>
                <w:sz w:val="20"/>
              </w:rPr>
              <w:t>Приложение В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8A3305" w:rsidRDefault="006C563C" w:rsidP="001A6C29">
            <w:pPr>
              <w:pStyle w:val="11"/>
              <w:tabs>
                <w:tab w:val="left" w:pos="1985"/>
              </w:tabs>
              <w:ind w:left="43"/>
              <w:jc w:val="both"/>
              <w:rPr>
                <w:sz w:val="20"/>
              </w:rPr>
            </w:pPr>
            <w:r w:rsidRPr="008A3305">
              <w:rPr>
                <w:sz w:val="20"/>
              </w:rPr>
              <w:t>Образец письменного запроса Заявителя о предоставлении муниципальной услуги</w:t>
            </w:r>
          </w:p>
        </w:tc>
      </w:tr>
    </w:tbl>
    <w:p w:rsidR="000765A4" w:rsidRPr="008A3305" w:rsidRDefault="000765A4" w:rsidP="00DB0CC0">
      <w:pPr>
        <w:tabs>
          <w:tab w:val="left" w:pos="1985"/>
        </w:tabs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sz w:val="20"/>
          <w:szCs w:val="20"/>
        </w:rPr>
        <w:br w:type="page"/>
      </w:r>
    </w:p>
    <w:p w:rsidR="000765A4" w:rsidRPr="008A3305" w:rsidRDefault="000765A4" w:rsidP="000765A4">
      <w:pPr>
        <w:tabs>
          <w:tab w:val="left" w:pos="198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snapToGrid w:val="0"/>
          <w:sz w:val="20"/>
          <w:szCs w:val="20"/>
        </w:rPr>
        <w:lastRenderedPageBreak/>
        <w:tab/>
      </w:r>
      <w:r w:rsidRPr="008A3305">
        <w:rPr>
          <w:rFonts w:ascii="Times New Roman" w:hAnsi="Times New Roman" w:cs="Times New Roman"/>
          <w:snapToGrid w:val="0"/>
          <w:sz w:val="20"/>
          <w:szCs w:val="20"/>
        </w:rPr>
        <w:tab/>
        <w:t xml:space="preserve"> </w:t>
      </w:r>
      <w:r w:rsidRPr="008A3305">
        <w:rPr>
          <w:rFonts w:ascii="Times New Roman" w:hAnsi="Times New Roman" w:cs="Times New Roman"/>
          <w:snapToGrid w:val="0"/>
          <w:sz w:val="20"/>
          <w:szCs w:val="20"/>
        </w:rPr>
        <w:tab/>
        <w:t xml:space="preserve"> </w:t>
      </w:r>
      <w:r w:rsidRPr="008A3305">
        <w:rPr>
          <w:rFonts w:ascii="Times New Roman" w:hAnsi="Times New Roman" w:cs="Times New Roman"/>
          <w:snapToGrid w:val="0"/>
          <w:sz w:val="20"/>
          <w:szCs w:val="20"/>
        </w:rPr>
        <w:tab/>
        <w:t xml:space="preserve">       </w:t>
      </w:r>
      <w:r w:rsidRPr="008A3305">
        <w:rPr>
          <w:rFonts w:ascii="Times New Roman" w:hAnsi="Times New Roman" w:cs="Times New Roman"/>
          <w:sz w:val="20"/>
          <w:szCs w:val="20"/>
        </w:rPr>
        <w:t>Приложение А</w:t>
      </w:r>
    </w:p>
    <w:p w:rsidR="000765A4" w:rsidRPr="008A3305" w:rsidRDefault="000765A4" w:rsidP="000765A4">
      <w:pPr>
        <w:tabs>
          <w:tab w:val="left" w:pos="1985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  <w:t xml:space="preserve">        к административному регламенту</w:t>
      </w:r>
    </w:p>
    <w:p w:rsidR="000765A4" w:rsidRPr="008A3305" w:rsidRDefault="000765A4" w:rsidP="000765A4">
      <w:pPr>
        <w:ind w:left="-142"/>
        <w:jc w:val="center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tabs>
          <w:tab w:val="left" w:pos="198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765A4" w:rsidRPr="008A3305" w:rsidRDefault="000765A4" w:rsidP="000765A4">
      <w:pPr>
        <w:tabs>
          <w:tab w:val="left" w:pos="198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b/>
          <w:sz w:val="20"/>
          <w:szCs w:val="20"/>
        </w:rPr>
        <w:t xml:space="preserve">БЛОК-СХЕМА АДМИНИСТРАТИВНЫХ ПРОЦЕДУР </w:t>
      </w:r>
      <w:r w:rsidRPr="008A3305">
        <w:rPr>
          <w:rFonts w:ascii="Times New Roman" w:hAnsi="Times New Roman" w:cs="Times New Roman"/>
          <w:b/>
          <w:sz w:val="20"/>
          <w:szCs w:val="20"/>
        </w:rPr>
        <w:br/>
      </w:r>
      <w:r w:rsidRPr="008A3305">
        <w:rPr>
          <w:rFonts w:ascii="Times New Roman" w:hAnsi="Times New Roman" w:cs="Times New Roman"/>
          <w:sz w:val="20"/>
          <w:szCs w:val="20"/>
        </w:rPr>
        <w:t xml:space="preserve">ПО ПРЕДОСТАВЛЕНИЮ МУНИЦИПАЛЬНОЙ УСЛУГИ </w:t>
      </w:r>
    </w:p>
    <w:p w:rsidR="000765A4" w:rsidRPr="008A3305" w:rsidRDefault="000765A4" w:rsidP="000765A4">
      <w:pPr>
        <w:pStyle w:val="11"/>
        <w:tabs>
          <w:tab w:val="left" w:pos="1985"/>
        </w:tabs>
        <w:ind w:firstLine="426"/>
        <w:jc w:val="center"/>
        <w:rPr>
          <w:color w:val="333366"/>
          <w:sz w:val="20"/>
        </w:rPr>
      </w:pPr>
    </w:p>
    <w:p w:rsidR="000765A4" w:rsidRPr="008A3305" w:rsidRDefault="000765A4" w:rsidP="000765A4">
      <w:pPr>
        <w:pStyle w:val="11"/>
        <w:tabs>
          <w:tab w:val="left" w:pos="1985"/>
        </w:tabs>
        <w:ind w:firstLine="426"/>
        <w:jc w:val="center"/>
        <w:rPr>
          <w:bCs/>
          <w:sz w:val="20"/>
        </w:rPr>
      </w:pPr>
      <w:r w:rsidRPr="008A3305">
        <w:rPr>
          <w:color w:val="333366"/>
          <w:sz w:val="20"/>
        </w:rPr>
        <w:t>«</w:t>
      </w:r>
      <w:r w:rsidRPr="008A3305">
        <w:rPr>
          <w:sz w:val="20"/>
        </w:rPr>
        <w:t xml:space="preserve">Предоставление информации об образовательных программах </w:t>
      </w:r>
      <w:r w:rsidRPr="008A3305">
        <w:rPr>
          <w:bCs/>
          <w:sz w:val="20"/>
        </w:rPr>
        <w:t>и учебных планах, рабочих программах учебных курсов, предметов, дисциплин (модулей), годовых календарных учебных графиках муниципальных бюджетных учреждений дополнительного образования в сфере культуры»</w:t>
      </w:r>
    </w:p>
    <w:p w:rsidR="000765A4" w:rsidRPr="008A3305" w:rsidRDefault="009073F6" w:rsidP="000765A4">
      <w:pPr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7.7pt;margin-top:14.6pt;width:216.75pt;height:23pt;z-index:251660288">
            <v:textbox style="mso-next-textbox:#_x0000_s1026" inset=".5mm,.3mm,.5mm,.3mm">
              <w:txbxContent>
                <w:p w:rsidR="000765A4" w:rsidRPr="002B5623" w:rsidRDefault="000765A4" w:rsidP="000765A4">
                  <w:pPr>
                    <w:jc w:val="center"/>
                    <w:rPr>
                      <w:sz w:val="24"/>
                      <w:szCs w:val="24"/>
                    </w:rPr>
                  </w:pPr>
                  <w:r w:rsidRPr="002B5623">
                    <w:rPr>
                      <w:sz w:val="24"/>
                      <w:szCs w:val="24"/>
                    </w:rPr>
                    <w:t>Обращение заявителя</w:t>
                  </w:r>
                </w:p>
                <w:p w:rsidR="000765A4" w:rsidRPr="002B5623" w:rsidRDefault="000765A4" w:rsidP="000765A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0765A4" w:rsidRPr="008A3305">
        <w:rPr>
          <w:rFonts w:ascii="Times New Roman" w:hAnsi="Times New Roman" w:cs="Times New Roman"/>
          <w:sz w:val="20"/>
          <w:szCs w:val="20"/>
        </w:rPr>
        <w:tab/>
      </w:r>
    </w:p>
    <w:p w:rsidR="000765A4" w:rsidRPr="008A3305" w:rsidRDefault="000765A4" w:rsidP="000765A4">
      <w:pPr>
        <w:ind w:left="-142"/>
        <w:jc w:val="center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9073F6" w:rsidP="000765A4">
      <w:pPr>
        <w:ind w:left="-142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2pt;margin-top:5.4pt;width:.05pt;height:15.2pt;z-index:251661312" o:connectortype="straight">
            <v:stroke endarrow="block"/>
          </v:shape>
        </w:pict>
      </w:r>
      <w:r w:rsidR="000765A4" w:rsidRPr="008A3305">
        <w:rPr>
          <w:rFonts w:ascii="Times New Roman" w:hAnsi="Times New Roman" w:cs="Times New Roman"/>
          <w:sz w:val="20"/>
          <w:szCs w:val="20"/>
        </w:rPr>
        <w:tab/>
      </w:r>
      <w:r w:rsidR="000765A4" w:rsidRPr="008A3305">
        <w:rPr>
          <w:rFonts w:ascii="Times New Roman" w:hAnsi="Times New Roman" w:cs="Times New Roman"/>
          <w:sz w:val="20"/>
          <w:szCs w:val="20"/>
        </w:rPr>
        <w:tab/>
      </w:r>
      <w:r w:rsidR="000765A4" w:rsidRPr="008A3305">
        <w:rPr>
          <w:rFonts w:ascii="Times New Roman" w:hAnsi="Times New Roman" w:cs="Times New Roman"/>
          <w:sz w:val="20"/>
          <w:szCs w:val="20"/>
        </w:rPr>
        <w:tab/>
      </w:r>
      <w:r w:rsidR="000765A4" w:rsidRPr="008A3305">
        <w:rPr>
          <w:rFonts w:ascii="Times New Roman" w:hAnsi="Times New Roman" w:cs="Times New Roman"/>
          <w:sz w:val="20"/>
          <w:szCs w:val="20"/>
        </w:rPr>
        <w:tab/>
      </w:r>
      <w:r w:rsidR="000765A4" w:rsidRPr="008A3305">
        <w:rPr>
          <w:rFonts w:ascii="Times New Roman" w:hAnsi="Times New Roman" w:cs="Times New Roman"/>
          <w:sz w:val="20"/>
          <w:szCs w:val="20"/>
        </w:rPr>
        <w:tab/>
      </w:r>
      <w:r w:rsidR="000765A4" w:rsidRPr="008A3305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="000765A4" w:rsidRPr="008A3305">
        <w:rPr>
          <w:rFonts w:ascii="Times New Roman" w:hAnsi="Times New Roman" w:cs="Times New Roman"/>
          <w:sz w:val="20"/>
          <w:szCs w:val="20"/>
        </w:rPr>
        <w:tab/>
      </w:r>
      <w:r w:rsidR="000765A4" w:rsidRPr="008A3305">
        <w:rPr>
          <w:rFonts w:ascii="Times New Roman" w:hAnsi="Times New Roman" w:cs="Times New Roman"/>
          <w:sz w:val="20"/>
          <w:szCs w:val="20"/>
        </w:rPr>
        <w:tab/>
      </w:r>
      <w:r w:rsidR="000765A4" w:rsidRPr="008A3305">
        <w:rPr>
          <w:rFonts w:ascii="Times New Roman" w:hAnsi="Times New Roman" w:cs="Times New Roman"/>
          <w:sz w:val="20"/>
          <w:szCs w:val="20"/>
        </w:rPr>
        <w:tab/>
      </w:r>
      <w:r w:rsidR="000765A4" w:rsidRPr="008A3305">
        <w:rPr>
          <w:rFonts w:ascii="Times New Roman" w:hAnsi="Times New Roman" w:cs="Times New Roman"/>
          <w:sz w:val="20"/>
          <w:szCs w:val="20"/>
        </w:rPr>
        <w:tab/>
      </w:r>
      <w:r w:rsidR="000765A4" w:rsidRPr="008A3305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:rsidR="000765A4" w:rsidRPr="008A3305" w:rsidRDefault="009073F6" w:rsidP="000765A4">
      <w:pPr>
        <w:ind w:left="-142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noProof/>
          <w:sz w:val="20"/>
          <w:szCs w:val="20"/>
        </w:rPr>
        <w:pict>
          <v:shape id="_x0000_s1028" type="#_x0000_t202" style="position:absolute;left:0;text-align:left;margin-left:15.15pt;margin-top:4.5pt;width:477pt;height:34.3pt;z-index:251662336">
            <v:textbox style="mso-next-textbox:#_x0000_s1028" inset=".5mm,.3mm,.5mm,.3mm">
              <w:txbxContent>
                <w:p w:rsidR="000765A4" w:rsidRPr="002B5623" w:rsidRDefault="000765A4" w:rsidP="000765A4">
                  <w:pPr>
                    <w:jc w:val="center"/>
                    <w:rPr>
                      <w:sz w:val="24"/>
                      <w:szCs w:val="24"/>
                    </w:rPr>
                  </w:pPr>
                  <w:r w:rsidRPr="002B5623">
                    <w:rPr>
                      <w:sz w:val="24"/>
                      <w:szCs w:val="24"/>
                    </w:rPr>
                    <w:t>Прием, регистрация и рассмотрение обращения заявителя</w:t>
                  </w:r>
                </w:p>
                <w:p w:rsidR="000765A4" w:rsidRPr="002B5623" w:rsidRDefault="000765A4" w:rsidP="000765A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0765A4" w:rsidRPr="008A3305" w:rsidRDefault="000765A4" w:rsidP="000765A4">
      <w:pPr>
        <w:ind w:left="-142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9073F6" w:rsidP="000765A4">
      <w:pPr>
        <w:ind w:left="-142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noProof/>
          <w:sz w:val="20"/>
          <w:szCs w:val="20"/>
        </w:rPr>
        <w:pict>
          <v:shape id="_x0000_s1029" type="#_x0000_t32" style="position:absolute;left:0;text-align:left;margin-left:242.05pt;margin-top:7.8pt;width:.05pt;height:15.8pt;z-index:251663360" o:connectortype="straight">
            <v:stroke endarrow="block"/>
          </v:shape>
        </w:pict>
      </w:r>
    </w:p>
    <w:p w:rsidR="000765A4" w:rsidRPr="008A3305" w:rsidRDefault="009073F6" w:rsidP="000765A4">
      <w:pPr>
        <w:ind w:left="-142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noProof/>
          <w:sz w:val="20"/>
          <w:szCs w:val="20"/>
        </w:rPr>
        <w:pict>
          <v:shape id="_x0000_s1033" type="#_x0000_t202" style="position:absolute;left:0;text-align:left;margin-left:19.25pt;margin-top:7.5pt;width:467.7pt;height:25.9pt;z-index:251667456">
            <v:textbox inset=".5mm,.3mm,.5mm,.3mm">
              <w:txbxContent>
                <w:p w:rsidR="000765A4" w:rsidRPr="002B5623" w:rsidRDefault="000765A4" w:rsidP="000765A4">
                  <w:pPr>
                    <w:spacing w:before="120"/>
                    <w:jc w:val="center"/>
                    <w:rPr>
                      <w:sz w:val="24"/>
                      <w:szCs w:val="24"/>
                    </w:rPr>
                  </w:pPr>
                  <w:r w:rsidRPr="002B5623">
                    <w:rPr>
                      <w:sz w:val="24"/>
                      <w:szCs w:val="24"/>
                    </w:rPr>
                    <w:t>Прием и регистрация документов в соответствии с п. 2.6 настоящего регламента</w:t>
                  </w:r>
                </w:p>
              </w:txbxContent>
            </v:textbox>
          </v:shape>
        </w:pict>
      </w:r>
    </w:p>
    <w:p w:rsidR="000765A4" w:rsidRPr="008A3305" w:rsidRDefault="000765A4" w:rsidP="000765A4">
      <w:pPr>
        <w:ind w:left="-142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9073F6" w:rsidP="000765A4">
      <w:pPr>
        <w:ind w:left="-142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noProof/>
          <w:sz w:val="20"/>
          <w:szCs w:val="20"/>
        </w:rPr>
        <w:pict>
          <v:shape id="_x0000_s1036" type="#_x0000_t32" style="position:absolute;left:0;text-align:left;margin-left:329.3pt;margin-top:1.2pt;width:25.15pt;height:22.6pt;z-index:251670528" o:connectortype="straight">
            <v:stroke endarrow="block"/>
          </v:shape>
        </w:pict>
      </w:r>
      <w:r w:rsidRPr="008A3305">
        <w:rPr>
          <w:rFonts w:ascii="Times New Roman" w:hAnsi="Times New Roman" w:cs="Times New Roman"/>
          <w:noProof/>
          <w:sz w:val="20"/>
          <w:szCs w:val="20"/>
        </w:rPr>
        <w:pict>
          <v:shape id="_x0000_s1034" type="#_x0000_t32" style="position:absolute;left:0;text-align:left;margin-left:137.7pt;margin-top:1.2pt;width:19.1pt;height:22.6pt;flip:x;z-index:251668480" o:connectortype="straight">
            <v:stroke endarrow="block"/>
          </v:shape>
        </w:pict>
      </w:r>
    </w:p>
    <w:p w:rsidR="000765A4" w:rsidRPr="008A3305" w:rsidRDefault="009073F6" w:rsidP="000765A4">
      <w:pPr>
        <w:ind w:left="-142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noProof/>
          <w:sz w:val="20"/>
          <w:szCs w:val="20"/>
        </w:rPr>
        <w:pict>
          <v:shape id="_x0000_s1035" type="#_x0000_t202" style="position:absolute;left:0;text-align:left;margin-left:264.05pt;margin-top:7.7pt;width:222.9pt;height:44.4pt;z-index:251669504">
            <v:textbox inset=".5mm,.3mm,.5mm,.3mm">
              <w:txbxContent>
                <w:p w:rsidR="000765A4" w:rsidRDefault="000765A4" w:rsidP="000765A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765A4" w:rsidRPr="002B5623" w:rsidRDefault="000765A4" w:rsidP="000765A4">
                  <w:pPr>
                    <w:jc w:val="center"/>
                    <w:rPr>
                      <w:sz w:val="24"/>
                      <w:szCs w:val="24"/>
                    </w:rPr>
                  </w:pPr>
                  <w:r w:rsidRPr="002B5623">
                    <w:rPr>
                      <w:sz w:val="24"/>
                      <w:szCs w:val="24"/>
                    </w:rPr>
                    <w:t xml:space="preserve">Отказ в предоставлении информации </w:t>
                  </w:r>
                </w:p>
              </w:txbxContent>
            </v:textbox>
          </v:shape>
        </w:pict>
      </w:r>
      <w:r w:rsidRPr="008A3305">
        <w:rPr>
          <w:rFonts w:ascii="Times New Roman" w:hAnsi="Times New Roman" w:cs="Times New Roman"/>
          <w:noProof/>
          <w:sz w:val="20"/>
          <w:szCs w:val="20"/>
        </w:rPr>
        <w:pict>
          <v:shape id="_x0000_s1032" type="#_x0000_t202" style="position:absolute;left:0;text-align:left;margin-left:19.25pt;margin-top:7.7pt;width:222.9pt;height:44.4pt;z-index:251666432">
            <v:textbox inset=".5mm,.3mm,.5mm,.3mm">
              <w:txbxContent>
                <w:p w:rsidR="000765A4" w:rsidRDefault="000765A4" w:rsidP="000765A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765A4" w:rsidRPr="002B5623" w:rsidRDefault="000765A4" w:rsidP="000765A4">
                  <w:pPr>
                    <w:jc w:val="center"/>
                    <w:rPr>
                      <w:sz w:val="24"/>
                      <w:szCs w:val="24"/>
                    </w:rPr>
                  </w:pPr>
                  <w:r w:rsidRPr="002B5623">
                    <w:rPr>
                      <w:sz w:val="24"/>
                      <w:szCs w:val="24"/>
                    </w:rPr>
                    <w:t>Предоставление информации</w:t>
                  </w:r>
                </w:p>
              </w:txbxContent>
            </v:textbox>
          </v:shape>
        </w:pict>
      </w:r>
    </w:p>
    <w:p w:rsidR="000765A4" w:rsidRPr="008A3305" w:rsidRDefault="000765A4" w:rsidP="000765A4">
      <w:pPr>
        <w:ind w:left="-142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ind w:left="-142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9073F6" w:rsidP="000765A4">
      <w:pPr>
        <w:ind w:left="-142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noProof/>
          <w:sz w:val="20"/>
          <w:szCs w:val="20"/>
        </w:rPr>
        <w:pict>
          <v:shape id="_x0000_s1038" type="#_x0000_t32" style="position:absolute;left:0;text-align:left;margin-left:377.3pt;margin-top:3.8pt;width:0;height:25.05pt;z-index:251672576" o:connectortype="straight">
            <v:stroke endarrow="block"/>
          </v:shape>
        </w:pict>
      </w:r>
      <w:r w:rsidRPr="008A3305">
        <w:rPr>
          <w:rFonts w:ascii="Times New Roman" w:hAnsi="Times New Roman" w:cs="Times New Roman"/>
          <w:noProof/>
          <w:sz w:val="20"/>
          <w:szCs w:val="20"/>
        </w:rPr>
        <w:pict>
          <v:shape id="_x0000_s1031" type="#_x0000_t32" style="position:absolute;left:0;text-align:left;margin-left:132.65pt;margin-top:3.8pt;width:0;height:25.05pt;z-index:251665408" o:connectortype="straight">
            <v:stroke endarrow="block"/>
          </v:shape>
        </w:pict>
      </w:r>
    </w:p>
    <w:p w:rsidR="000765A4" w:rsidRPr="008A3305" w:rsidRDefault="009073F6" w:rsidP="000765A4">
      <w:pPr>
        <w:ind w:left="-142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noProof/>
          <w:sz w:val="20"/>
          <w:szCs w:val="20"/>
        </w:rPr>
        <w:pict>
          <v:shape id="_x0000_s1037" type="#_x0000_t202" style="position:absolute;left:0;text-align:left;margin-left:261pt;margin-top:12.75pt;width:231.15pt;height:59.65pt;z-index:251671552">
            <v:textbox inset=".5mm,.3mm,.5mm,.3mm">
              <w:txbxContent>
                <w:p w:rsidR="000765A4" w:rsidRPr="002B5623" w:rsidRDefault="000765A4" w:rsidP="000765A4">
                  <w:pPr>
                    <w:jc w:val="center"/>
                    <w:rPr>
                      <w:szCs w:val="24"/>
                    </w:rPr>
                  </w:pPr>
                  <w:r w:rsidRPr="002B5623">
                    <w:rPr>
                      <w:sz w:val="24"/>
                      <w:szCs w:val="24"/>
                    </w:rPr>
                    <w:t xml:space="preserve">Уведомление Заявителя об отказе в предоставлении информации, разъяснение причин отказа в предоставлении информации </w:t>
                  </w:r>
                </w:p>
              </w:txbxContent>
            </v:textbox>
          </v:shape>
        </w:pict>
      </w:r>
      <w:r w:rsidRPr="008A3305">
        <w:rPr>
          <w:rFonts w:ascii="Times New Roman" w:hAnsi="Times New Roman" w:cs="Times New Roman"/>
          <w:noProof/>
          <w:sz w:val="20"/>
          <w:szCs w:val="20"/>
        </w:rPr>
        <w:pict>
          <v:shape id="_x0000_s1030" type="#_x0000_t202" style="position:absolute;left:0;text-align:left;margin-left:10.85pt;margin-top:12.75pt;width:231.15pt;height:59.65pt;z-index:251664384">
            <v:textbox inset=".5mm,.3mm,.5mm,.3mm">
              <w:txbxContent>
                <w:p w:rsidR="000765A4" w:rsidRPr="002B5623" w:rsidRDefault="000765A4" w:rsidP="000765A4">
                  <w:pPr>
                    <w:jc w:val="center"/>
                    <w:rPr>
                      <w:szCs w:val="24"/>
                    </w:rPr>
                  </w:pPr>
                  <w:r w:rsidRPr="002B5623">
                    <w:rPr>
                      <w:sz w:val="24"/>
                      <w:szCs w:val="24"/>
                    </w:rPr>
                    <w:t xml:space="preserve">Регистрация и направление Заявителю ответа на письменное обращение либо выдача информационных (справочных) материалов (при личном обращении) </w:t>
                  </w:r>
                </w:p>
              </w:txbxContent>
            </v:textbox>
          </v:shape>
        </w:pict>
      </w:r>
    </w:p>
    <w:p w:rsidR="000765A4" w:rsidRPr="008A3305" w:rsidRDefault="000765A4" w:rsidP="000765A4">
      <w:pPr>
        <w:ind w:left="-142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ind w:left="-142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ind w:left="-142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ind w:left="-142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ind w:left="-142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ind w:left="-142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ind w:left="-142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spacing w:line="240" w:lineRule="atLeast"/>
        <w:ind w:left="-142"/>
        <w:jc w:val="both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spacing w:line="240" w:lineRule="atLeast"/>
        <w:ind w:left="-142"/>
        <w:jc w:val="both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spacing w:line="240" w:lineRule="atLeast"/>
        <w:ind w:left="-142"/>
        <w:jc w:val="both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spacing w:line="240" w:lineRule="atLeast"/>
        <w:ind w:left="-142"/>
        <w:jc w:val="both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spacing w:line="240" w:lineRule="atLeast"/>
        <w:ind w:left="-142"/>
        <w:jc w:val="both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tabs>
          <w:tab w:val="left" w:pos="198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:rsidR="000765A4" w:rsidRPr="008A3305" w:rsidRDefault="000765A4" w:rsidP="000765A4">
      <w:pPr>
        <w:tabs>
          <w:tab w:val="left" w:pos="1985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tabs>
          <w:tab w:val="left" w:pos="1985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rPr>
          <w:rFonts w:ascii="Times New Roman" w:hAnsi="Times New Roman" w:cs="Times New Roman"/>
          <w:snapToGrid w:val="0"/>
          <w:sz w:val="20"/>
          <w:szCs w:val="20"/>
        </w:rPr>
      </w:pPr>
    </w:p>
    <w:p w:rsidR="000765A4" w:rsidRPr="008A3305" w:rsidRDefault="000765A4" w:rsidP="000765A4">
      <w:pPr>
        <w:rPr>
          <w:rFonts w:ascii="Times New Roman" w:hAnsi="Times New Roman" w:cs="Times New Roman"/>
          <w:snapToGrid w:val="0"/>
          <w:sz w:val="20"/>
          <w:szCs w:val="20"/>
        </w:rPr>
      </w:pPr>
    </w:p>
    <w:p w:rsidR="000765A4" w:rsidRPr="008A3305" w:rsidRDefault="000765A4" w:rsidP="000765A4">
      <w:pPr>
        <w:rPr>
          <w:rFonts w:ascii="Times New Roman" w:hAnsi="Times New Roman" w:cs="Times New Roman"/>
          <w:snapToGrid w:val="0"/>
          <w:sz w:val="20"/>
          <w:szCs w:val="20"/>
        </w:rPr>
      </w:pPr>
    </w:p>
    <w:p w:rsidR="000765A4" w:rsidRPr="008A3305" w:rsidRDefault="000765A4" w:rsidP="000765A4">
      <w:pPr>
        <w:tabs>
          <w:tab w:val="left" w:pos="1985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  <w:sectPr w:rsidR="000765A4" w:rsidRPr="008A3305" w:rsidSect="000A552E">
          <w:pgSz w:w="11900" w:h="16800"/>
          <w:pgMar w:top="1134" w:right="567" w:bottom="1134" w:left="1418" w:header="720" w:footer="720" w:gutter="0"/>
          <w:cols w:space="720"/>
          <w:noEndnote/>
          <w:docGrid w:linePitch="354"/>
        </w:sectPr>
      </w:pPr>
      <w:r w:rsidRPr="008A330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</w:p>
    <w:p w:rsidR="000765A4" w:rsidRPr="008A3305" w:rsidRDefault="000765A4" w:rsidP="000765A4">
      <w:pPr>
        <w:tabs>
          <w:tab w:val="left" w:pos="1985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Приложение Б</w:t>
      </w:r>
    </w:p>
    <w:p w:rsidR="000765A4" w:rsidRPr="008A3305" w:rsidRDefault="000765A4" w:rsidP="000765A4">
      <w:pPr>
        <w:tabs>
          <w:tab w:val="left" w:pos="1985"/>
        </w:tabs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0765A4" w:rsidRPr="008A3305" w:rsidRDefault="000765A4" w:rsidP="000765A4">
      <w:pPr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sz w:val="20"/>
          <w:szCs w:val="20"/>
        </w:rPr>
        <w:t>Форма письменного обращения для граждан</w:t>
      </w:r>
    </w:p>
    <w:p w:rsidR="000765A4" w:rsidRPr="008A3305" w:rsidRDefault="000765A4" w:rsidP="000765A4">
      <w:pPr>
        <w:pStyle w:val="affff"/>
        <w:contextualSpacing/>
        <w:jc w:val="center"/>
        <w:rPr>
          <w:sz w:val="20"/>
          <w:szCs w:val="20"/>
        </w:rPr>
      </w:pPr>
    </w:p>
    <w:p w:rsidR="000765A4" w:rsidRPr="008A3305" w:rsidRDefault="000765A4" w:rsidP="000765A4">
      <w:pPr>
        <w:pStyle w:val="affff"/>
        <w:ind w:left="6237"/>
        <w:contextualSpacing/>
        <w:rPr>
          <w:sz w:val="20"/>
          <w:szCs w:val="20"/>
        </w:rPr>
      </w:pPr>
      <w:r w:rsidRPr="008A3305">
        <w:rPr>
          <w:sz w:val="20"/>
          <w:szCs w:val="20"/>
        </w:rPr>
        <w:t>Главе ЗАТО г. Железногорск</w:t>
      </w:r>
    </w:p>
    <w:p w:rsidR="000765A4" w:rsidRPr="008A3305" w:rsidRDefault="000765A4" w:rsidP="000765A4">
      <w:pPr>
        <w:pStyle w:val="affff"/>
        <w:ind w:left="6237"/>
        <w:contextualSpacing/>
        <w:rPr>
          <w:sz w:val="20"/>
          <w:szCs w:val="20"/>
        </w:rPr>
      </w:pPr>
      <w:proofErr w:type="spellStart"/>
      <w:r w:rsidRPr="008A3305">
        <w:rPr>
          <w:sz w:val="20"/>
          <w:szCs w:val="20"/>
        </w:rPr>
        <w:t>Куксину</w:t>
      </w:r>
      <w:proofErr w:type="spellEnd"/>
      <w:r w:rsidRPr="008A3305">
        <w:rPr>
          <w:sz w:val="20"/>
          <w:szCs w:val="20"/>
        </w:rPr>
        <w:t xml:space="preserve"> И.Г.</w:t>
      </w:r>
    </w:p>
    <w:p w:rsidR="000765A4" w:rsidRPr="008A3305" w:rsidRDefault="000765A4" w:rsidP="000765A4">
      <w:pPr>
        <w:pStyle w:val="affff"/>
        <w:ind w:left="6237"/>
        <w:contextualSpacing/>
        <w:rPr>
          <w:sz w:val="20"/>
          <w:szCs w:val="20"/>
        </w:rPr>
      </w:pPr>
    </w:p>
    <w:p w:rsidR="000765A4" w:rsidRPr="008A3305" w:rsidRDefault="000765A4" w:rsidP="000765A4">
      <w:pPr>
        <w:pStyle w:val="affff"/>
        <w:ind w:left="6237"/>
        <w:contextualSpacing/>
        <w:rPr>
          <w:sz w:val="20"/>
          <w:szCs w:val="20"/>
        </w:rPr>
      </w:pPr>
      <w:r w:rsidRPr="008A3305">
        <w:rPr>
          <w:sz w:val="20"/>
          <w:szCs w:val="20"/>
        </w:rPr>
        <w:t>от_________________________</w:t>
      </w:r>
    </w:p>
    <w:p w:rsidR="000765A4" w:rsidRPr="008A3305" w:rsidRDefault="000765A4" w:rsidP="000765A4">
      <w:pPr>
        <w:pStyle w:val="affff"/>
        <w:ind w:left="6237"/>
        <w:contextualSpacing/>
        <w:rPr>
          <w:sz w:val="20"/>
          <w:szCs w:val="20"/>
        </w:rPr>
      </w:pPr>
      <w:r w:rsidRPr="008A3305">
        <w:rPr>
          <w:sz w:val="20"/>
          <w:szCs w:val="20"/>
        </w:rPr>
        <w:t>___________________________,</w:t>
      </w:r>
    </w:p>
    <w:p w:rsidR="000765A4" w:rsidRPr="008A3305" w:rsidRDefault="000765A4" w:rsidP="000765A4">
      <w:pPr>
        <w:pStyle w:val="affff"/>
        <w:ind w:left="6237"/>
        <w:contextualSpacing/>
        <w:rPr>
          <w:sz w:val="20"/>
          <w:szCs w:val="20"/>
        </w:rPr>
      </w:pPr>
      <w:r w:rsidRPr="008A3305">
        <w:rPr>
          <w:sz w:val="20"/>
          <w:szCs w:val="20"/>
        </w:rPr>
        <w:t xml:space="preserve"> (Ф.И.О. заявителя/наименование организации*)</w:t>
      </w:r>
    </w:p>
    <w:p w:rsidR="000765A4" w:rsidRPr="008A3305" w:rsidRDefault="000765A4" w:rsidP="000765A4">
      <w:pPr>
        <w:pStyle w:val="affff"/>
        <w:ind w:left="6237"/>
        <w:contextualSpacing/>
        <w:rPr>
          <w:sz w:val="20"/>
          <w:szCs w:val="20"/>
        </w:rPr>
      </w:pPr>
      <w:r w:rsidRPr="008A3305">
        <w:rPr>
          <w:sz w:val="20"/>
          <w:szCs w:val="20"/>
        </w:rPr>
        <w:t>проживающего по адресу</w:t>
      </w:r>
    </w:p>
    <w:p w:rsidR="000765A4" w:rsidRPr="008A3305" w:rsidRDefault="000765A4" w:rsidP="000765A4">
      <w:pPr>
        <w:pStyle w:val="affff"/>
        <w:ind w:left="6237"/>
        <w:contextualSpacing/>
        <w:rPr>
          <w:sz w:val="20"/>
          <w:szCs w:val="20"/>
        </w:rPr>
      </w:pPr>
      <w:r w:rsidRPr="008A3305">
        <w:rPr>
          <w:sz w:val="20"/>
          <w:szCs w:val="20"/>
        </w:rPr>
        <w:t>___________________________</w:t>
      </w:r>
    </w:p>
    <w:p w:rsidR="000765A4" w:rsidRPr="008A3305" w:rsidRDefault="000765A4" w:rsidP="000765A4">
      <w:pPr>
        <w:pStyle w:val="affff"/>
        <w:ind w:left="6237"/>
        <w:contextualSpacing/>
        <w:rPr>
          <w:sz w:val="20"/>
          <w:szCs w:val="20"/>
        </w:rPr>
      </w:pPr>
      <w:r w:rsidRPr="008A3305">
        <w:rPr>
          <w:sz w:val="20"/>
          <w:szCs w:val="20"/>
        </w:rPr>
        <w:t>___________________________</w:t>
      </w:r>
    </w:p>
    <w:p w:rsidR="000765A4" w:rsidRPr="008A3305" w:rsidRDefault="000765A4" w:rsidP="000765A4">
      <w:pPr>
        <w:pStyle w:val="affff"/>
        <w:ind w:left="6237"/>
        <w:contextualSpacing/>
        <w:rPr>
          <w:sz w:val="20"/>
          <w:szCs w:val="20"/>
        </w:rPr>
      </w:pPr>
      <w:r w:rsidRPr="008A3305">
        <w:rPr>
          <w:sz w:val="20"/>
          <w:szCs w:val="20"/>
        </w:rPr>
        <w:t>тел.________________________</w:t>
      </w:r>
    </w:p>
    <w:p w:rsidR="000765A4" w:rsidRPr="008A3305" w:rsidRDefault="000765A4" w:rsidP="000765A4">
      <w:pPr>
        <w:pStyle w:val="affff"/>
        <w:contextualSpacing/>
        <w:jc w:val="right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right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right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center"/>
        <w:rPr>
          <w:sz w:val="20"/>
          <w:szCs w:val="20"/>
        </w:rPr>
      </w:pPr>
      <w:r w:rsidRPr="008A3305">
        <w:rPr>
          <w:sz w:val="20"/>
          <w:szCs w:val="20"/>
        </w:rPr>
        <w:t>Заявление</w:t>
      </w:r>
    </w:p>
    <w:p w:rsidR="000765A4" w:rsidRPr="008A3305" w:rsidRDefault="000765A4" w:rsidP="000765A4">
      <w:pPr>
        <w:pStyle w:val="affff"/>
        <w:contextualSpacing/>
        <w:jc w:val="center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rPr>
          <w:sz w:val="20"/>
          <w:szCs w:val="20"/>
        </w:rPr>
      </w:pPr>
      <w:r w:rsidRPr="008A3305">
        <w:rPr>
          <w:sz w:val="20"/>
          <w:szCs w:val="20"/>
        </w:rPr>
        <w:t xml:space="preserve">Прошу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0765A4" w:rsidRPr="008A3305" w:rsidRDefault="000765A4" w:rsidP="000765A4">
      <w:pPr>
        <w:pStyle w:val="affff"/>
        <w:contextualSpacing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rPr>
          <w:sz w:val="20"/>
          <w:szCs w:val="20"/>
        </w:rPr>
      </w:pPr>
    </w:p>
    <w:p w:rsidR="000765A4" w:rsidRPr="008A3305" w:rsidRDefault="000765A4" w:rsidP="000765A4">
      <w:pPr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pStyle w:val="affffc"/>
        <w:jc w:val="both"/>
        <w:rPr>
          <w:rFonts w:ascii="Times New Roman" w:hAnsi="Times New Roman"/>
          <w:sz w:val="20"/>
        </w:rPr>
      </w:pPr>
      <w:r w:rsidRPr="008A3305">
        <w:rPr>
          <w:rFonts w:ascii="Times New Roman" w:hAnsi="Times New Roman"/>
          <w:sz w:val="20"/>
        </w:rPr>
        <w:t>Согласен(-на) на обработку моих персональных данных, указанных в настоящем заявлении, в порядке установленном Федеральным законом от 27.07.2006 № 152-ФЗ «О персональных данных» в целях предоставления запрашиваемой информации.</w:t>
      </w:r>
    </w:p>
    <w:p w:rsidR="000765A4" w:rsidRPr="008A3305" w:rsidRDefault="000765A4" w:rsidP="000765A4">
      <w:pPr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8A3305">
        <w:rPr>
          <w:rFonts w:ascii="Times New Roman" w:eastAsia="Times New Roman" w:hAnsi="Times New Roman" w:cs="Times New Roman"/>
          <w:sz w:val="20"/>
          <w:szCs w:val="20"/>
        </w:rPr>
        <w:t>Подпись __________________________</w:t>
      </w:r>
    </w:p>
    <w:p w:rsidR="000765A4" w:rsidRPr="008A3305" w:rsidRDefault="000765A4" w:rsidP="000765A4">
      <w:pPr>
        <w:rPr>
          <w:rFonts w:ascii="Times New Roman" w:eastAsia="Times New Roman" w:hAnsi="Times New Roman" w:cs="Times New Roman"/>
          <w:sz w:val="20"/>
          <w:szCs w:val="20"/>
        </w:rPr>
      </w:pPr>
      <w:r w:rsidRPr="008A3305">
        <w:rPr>
          <w:rFonts w:ascii="Times New Roman" w:eastAsia="Times New Roman" w:hAnsi="Times New Roman" w:cs="Times New Roman"/>
          <w:sz w:val="20"/>
          <w:szCs w:val="20"/>
        </w:rPr>
        <w:t>«_____» ____________________ 20___ г.</w:t>
      </w:r>
    </w:p>
    <w:p w:rsidR="000765A4" w:rsidRPr="008A3305" w:rsidRDefault="000765A4" w:rsidP="000765A4">
      <w:pPr>
        <w:tabs>
          <w:tab w:val="left" w:pos="1985"/>
        </w:tabs>
        <w:rPr>
          <w:rFonts w:ascii="Times New Roman" w:eastAsia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tabs>
          <w:tab w:val="left" w:pos="1985"/>
        </w:tabs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tabs>
          <w:tab w:val="left" w:pos="1985"/>
        </w:tabs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tabs>
          <w:tab w:val="left" w:pos="1985"/>
        </w:tabs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tabs>
          <w:tab w:val="left" w:pos="1985"/>
        </w:tabs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tabs>
          <w:tab w:val="left" w:pos="1985"/>
        </w:tabs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sz w:val="20"/>
          <w:szCs w:val="20"/>
        </w:rPr>
        <w:t>* заявление от юридического лица оформляется на официальном бланке организации</w:t>
      </w:r>
    </w:p>
    <w:p w:rsidR="000765A4" w:rsidRPr="008A3305" w:rsidRDefault="000765A4" w:rsidP="000765A4">
      <w:pPr>
        <w:tabs>
          <w:tab w:val="left" w:pos="1985"/>
        </w:tabs>
        <w:contextualSpacing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</w:p>
    <w:p w:rsidR="000765A4" w:rsidRPr="008A3305" w:rsidRDefault="000765A4" w:rsidP="000765A4">
      <w:pPr>
        <w:tabs>
          <w:tab w:val="left" w:pos="1985"/>
        </w:tabs>
        <w:contextualSpacing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tabs>
          <w:tab w:val="left" w:pos="1985"/>
        </w:tabs>
        <w:contextualSpacing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  <w:r w:rsidR="000A552E" w:rsidRPr="008A3305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8A3305">
        <w:rPr>
          <w:rFonts w:ascii="Times New Roman" w:hAnsi="Times New Roman" w:cs="Times New Roman"/>
          <w:sz w:val="20"/>
          <w:szCs w:val="20"/>
        </w:rPr>
        <w:t>Приложение В</w:t>
      </w:r>
    </w:p>
    <w:p w:rsidR="000765A4" w:rsidRPr="008A3305" w:rsidRDefault="000765A4" w:rsidP="000765A4">
      <w:pPr>
        <w:tabs>
          <w:tab w:val="left" w:pos="1985"/>
        </w:tabs>
        <w:contextualSpacing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</w:r>
      <w:r w:rsidRPr="008A3305">
        <w:rPr>
          <w:rFonts w:ascii="Times New Roman" w:hAnsi="Times New Roman" w:cs="Times New Roman"/>
          <w:sz w:val="20"/>
          <w:szCs w:val="20"/>
        </w:rPr>
        <w:tab/>
        <w:t xml:space="preserve">        к административному  регламенту</w:t>
      </w:r>
    </w:p>
    <w:p w:rsidR="000765A4" w:rsidRPr="008A3305" w:rsidRDefault="000765A4" w:rsidP="000765A4">
      <w:pPr>
        <w:tabs>
          <w:tab w:val="left" w:pos="1985"/>
        </w:tabs>
        <w:contextualSpacing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tabs>
          <w:tab w:val="left" w:pos="1985"/>
        </w:tabs>
        <w:contextualSpacing/>
        <w:rPr>
          <w:rFonts w:ascii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center"/>
        <w:rPr>
          <w:sz w:val="20"/>
          <w:szCs w:val="20"/>
        </w:rPr>
      </w:pPr>
      <w:r w:rsidRPr="008A3305">
        <w:rPr>
          <w:sz w:val="20"/>
          <w:szCs w:val="20"/>
        </w:rPr>
        <w:t>Образец заполнения письменного обращения для граждан</w:t>
      </w:r>
    </w:p>
    <w:p w:rsidR="000765A4" w:rsidRPr="008A3305" w:rsidRDefault="000765A4" w:rsidP="000765A4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ffff8"/>
        <w:tblpPr w:leftFromText="180" w:rightFromText="180" w:vertAnchor="page" w:horzAnchor="margin" w:tblpXSpec="right" w:tblpY="43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4"/>
      </w:tblGrid>
      <w:tr w:rsidR="000765A4" w:rsidRPr="008A3305" w:rsidTr="004C04A0">
        <w:trPr>
          <w:trHeight w:val="268"/>
        </w:trPr>
        <w:tc>
          <w:tcPr>
            <w:tcW w:w="4104" w:type="dxa"/>
          </w:tcPr>
          <w:p w:rsidR="000765A4" w:rsidRPr="008A3305" w:rsidRDefault="000765A4" w:rsidP="004C04A0">
            <w:pPr>
              <w:pStyle w:val="affff"/>
              <w:contextualSpacing/>
              <w:rPr>
                <w:sz w:val="20"/>
                <w:szCs w:val="20"/>
              </w:rPr>
            </w:pPr>
            <w:r w:rsidRPr="008A3305">
              <w:rPr>
                <w:sz w:val="20"/>
                <w:szCs w:val="20"/>
              </w:rPr>
              <w:t>Главе ЗАТО г. Железногорск</w:t>
            </w:r>
          </w:p>
        </w:tc>
      </w:tr>
      <w:tr w:rsidR="000765A4" w:rsidRPr="008A3305" w:rsidTr="004C04A0">
        <w:trPr>
          <w:trHeight w:val="268"/>
        </w:trPr>
        <w:tc>
          <w:tcPr>
            <w:tcW w:w="4104" w:type="dxa"/>
          </w:tcPr>
          <w:p w:rsidR="000765A4" w:rsidRPr="008A3305" w:rsidRDefault="000765A4" w:rsidP="004C04A0">
            <w:pPr>
              <w:pStyle w:val="affff"/>
              <w:contextualSpacing/>
              <w:rPr>
                <w:sz w:val="20"/>
                <w:szCs w:val="20"/>
              </w:rPr>
            </w:pPr>
            <w:proofErr w:type="spellStart"/>
            <w:r w:rsidRPr="008A3305">
              <w:rPr>
                <w:sz w:val="20"/>
                <w:szCs w:val="20"/>
              </w:rPr>
              <w:t>Куксину</w:t>
            </w:r>
            <w:proofErr w:type="spellEnd"/>
            <w:r w:rsidRPr="008A3305">
              <w:rPr>
                <w:sz w:val="20"/>
                <w:szCs w:val="20"/>
              </w:rPr>
              <w:t xml:space="preserve"> И.Г.</w:t>
            </w:r>
          </w:p>
        </w:tc>
      </w:tr>
      <w:tr w:rsidR="000765A4" w:rsidRPr="008A3305" w:rsidTr="004C04A0">
        <w:trPr>
          <w:trHeight w:val="268"/>
        </w:trPr>
        <w:tc>
          <w:tcPr>
            <w:tcW w:w="4104" w:type="dxa"/>
          </w:tcPr>
          <w:p w:rsidR="000765A4" w:rsidRPr="008A3305" w:rsidRDefault="000765A4" w:rsidP="004C04A0">
            <w:pPr>
              <w:pStyle w:val="affff"/>
              <w:contextualSpacing/>
              <w:rPr>
                <w:sz w:val="20"/>
                <w:szCs w:val="20"/>
              </w:rPr>
            </w:pPr>
          </w:p>
          <w:p w:rsidR="000765A4" w:rsidRPr="008A3305" w:rsidRDefault="000765A4" w:rsidP="004C04A0">
            <w:pPr>
              <w:pStyle w:val="affff"/>
              <w:contextualSpacing/>
              <w:rPr>
                <w:sz w:val="20"/>
                <w:szCs w:val="20"/>
                <w:lang w:val="en-US"/>
              </w:rPr>
            </w:pPr>
            <w:r w:rsidRPr="008A3305">
              <w:rPr>
                <w:sz w:val="20"/>
                <w:szCs w:val="20"/>
              </w:rPr>
              <w:t>от Сергеева Александра Петровича</w:t>
            </w:r>
          </w:p>
        </w:tc>
      </w:tr>
      <w:tr w:rsidR="000765A4" w:rsidRPr="008A3305" w:rsidTr="004C04A0">
        <w:trPr>
          <w:trHeight w:val="268"/>
        </w:trPr>
        <w:tc>
          <w:tcPr>
            <w:tcW w:w="4104" w:type="dxa"/>
          </w:tcPr>
          <w:p w:rsidR="000765A4" w:rsidRPr="008A3305" w:rsidRDefault="000765A4" w:rsidP="004C04A0">
            <w:pPr>
              <w:pStyle w:val="affff"/>
              <w:contextualSpacing/>
              <w:rPr>
                <w:sz w:val="20"/>
                <w:szCs w:val="20"/>
                <w:lang w:val="en-US"/>
              </w:rPr>
            </w:pPr>
            <w:r w:rsidRPr="008A3305">
              <w:rPr>
                <w:sz w:val="20"/>
                <w:szCs w:val="20"/>
              </w:rPr>
              <w:t>проживающего по адресу:</w:t>
            </w:r>
          </w:p>
        </w:tc>
      </w:tr>
      <w:tr w:rsidR="000765A4" w:rsidRPr="008A3305" w:rsidTr="004C04A0">
        <w:trPr>
          <w:trHeight w:val="268"/>
        </w:trPr>
        <w:tc>
          <w:tcPr>
            <w:tcW w:w="4104" w:type="dxa"/>
          </w:tcPr>
          <w:p w:rsidR="000765A4" w:rsidRPr="008A3305" w:rsidRDefault="000765A4" w:rsidP="004C04A0">
            <w:pPr>
              <w:pStyle w:val="affff"/>
              <w:contextualSpacing/>
              <w:rPr>
                <w:sz w:val="20"/>
                <w:szCs w:val="20"/>
                <w:lang w:val="en-US"/>
              </w:rPr>
            </w:pPr>
            <w:r w:rsidRPr="008A3305">
              <w:rPr>
                <w:sz w:val="20"/>
                <w:szCs w:val="20"/>
              </w:rPr>
              <w:t>г. Железногорск, пр. Ленинградский,</w:t>
            </w:r>
          </w:p>
        </w:tc>
      </w:tr>
      <w:tr w:rsidR="000765A4" w:rsidRPr="008A3305" w:rsidTr="004C04A0">
        <w:trPr>
          <w:trHeight w:val="268"/>
        </w:trPr>
        <w:tc>
          <w:tcPr>
            <w:tcW w:w="4104" w:type="dxa"/>
          </w:tcPr>
          <w:p w:rsidR="000765A4" w:rsidRPr="008A3305" w:rsidRDefault="000765A4" w:rsidP="004C04A0">
            <w:pPr>
              <w:pStyle w:val="affff"/>
              <w:contextualSpacing/>
              <w:rPr>
                <w:sz w:val="20"/>
                <w:szCs w:val="20"/>
                <w:lang w:val="en-US"/>
              </w:rPr>
            </w:pPr>
            <w:r w:rsidRPr="008A3305">
              <w:rPr>
                <w:sz w:val="20"/>
                <w:szCs w:val="20"/>
              </w:rPr>
              <w:t>д.6 кв.130</w:t>
            </w:r>
          </w:p>
        </w:tc>
      </w:tr>
      <w:tr w:rsidR="000765A4" w:rsidRPr="008A3305" w:rsidTr="004C04A0">
        <w:trPr>
          <w:trHeight w:val="283"/>
        </w:trPr>
        <w:tc>
          <w:tcPr>
            <w:tcW w:w="4104" w:type="dxa"/>
          </w:tcPr>
          <w:p w:rsidR="000765A4" w:rsidRPr="008A3305" w:rsidRDefault="000765A4" w:rsidP="004C04A0">
            <w:pPr>
              <w:pStyle w:val="affff"/>
              <w:contextualSpacing/>
              <w:rPr>
                <w:sz w:val="20"/>
                <w:szCs w:val="20"/>
                <w:lang w:val="en-US"/>
              </w:rPr>
            </w:pPr>
            <w:r w:rsidRPr="008A3305">
              <w:rPr>
                <w:sz w:val="20"/>
                <w:szCs w:val="20"/>
              </w:rPr>
              <w:t>тел. 77-78-00</w:t>
            </w:r>
          </w:p>
        </w:tc>
      </w:tr>
    </w:tbl>
    <w:p w:rsidR="000765A4" w:rsidRPr="008A3305" w:rsidRDefault="000765A4" w:rsidP="000765A4">
      <w:pPr>
        <w:pStyle w:val="affff"/>
        <w:ind w:left="4248" w:firstLine="708"/>
        <w:contextualSpacing/>
        <w:rPr>
          <w:sz w:val="20"/>
          <w:szCs w:val="20"/>
          <w:lang w:val="en-US"/>
        </w:rPr>
      </w:pPr>
    </w:p>
    <w:p w:rsidR="000765A4" w:rsidRPr="008A3305" w:rsidRDefault="000765A4" w:rsidP="000765A4">
      <w:pPr>
        <w:pStyle w:val="affff"/>
        <w:ind w:left="4248" w:firstLine="708"/>
        <w:contextualSpacing/>
        <w:rPr>
          <w:sz w:val="20"/>
          <w:szCs w:val="20"/>
          <w:lang w:val="en-US"/>
        </w:rPr>
      </w:pPr>
    </w:p>
    <w:p w:rsidR="000765A4" w:rsidRPr="008A3305" w:rsidRDefault="000765A4" w:rsidP="000765A4">
      <w:pPr>
        <w:pStyle w:val="affff"/>
        <w:ind w:left="4248" w:firstLine="708"/>
        <w:contextualSpacing/>
        <w:rPr>
          <w:sz w:val="20"/>
          <w:szCs w:val="20"/>
          <w:lang w:val="en-US"/>
        </w:rPr>
      </w:pPr>
    </w:p>
    <w:p w:rsidR="000765A4" w:rsidRPr="008A3305" w:rsidRDefault="000765A4" w:rsidP="000765A4">
      <w:pPr>
        <w:pStyle w:val="affff"/>
        <w:ind w:left="4248" w:firstLine="708"/>
        <w:contextualSpacing/>
        <w:rPr>
          <w:sz w:val="20"/>
          <w:szCs w:val="20"/>
          <w:lang w:val="en-US"/>
        </w:rPr>
      </w:pPr>
    </w:p>
    <w:p w:rsidR="000765A4" w:rsidRPr="008A3305" w:rsidRDefault="000765A4" w:rsidP="000765A4">
      <w:pPr>
        <w:pStyle w:val="affff"/>
        <w:ind w:left="4248" w:firstLine="708"/>
        <w:contextualSpacing/>
        <w:rPr>
          <w:sz w:val="20"/>
          <w:szCs w:val="20"/>
          <w:lang w:val="en-US"/>
        </w:rPr>
      </w:pPr>
    </w:p>
    <w:p w:rsidR="000765A4" w:rsidRPr="008A3305" w:rsidRDefault="000765A4" w:rsidP="000765A4">
      <w:pPr>
        <w:pStyle w:val="affff"/>
        <w:ind w:left="4248" w:firstLine="708"/>
        <w:contextualSpacing/>
        <w:rPr>
          <w:sz w:val="20"/>
          <w:szCs w:val="20"/>
          <w:lang w:val="en-US"/>
        </w:rPr>
      </w:pPr>
    </w:p>
    <w:p w:rsidR="000765A4" w:rsidRPr="008A3305" w:rsidRDefault="000765A4" w:rsidP="000765A4">
      <w:pPr>
        <w:pStyle w:val="affff"/>
        <w:ind w:left="4248" w:firstLine="708"/>
        <w:contextualSpacing/>
        <w:rPr>
          <w:sz w:val="20"/>
          <w:szCs w:val="20"/>
          <w:lang w:val="en-US"/>
        </w:rPr>
      </w:pPr>
    </w:p>
    <w:p w:rsidR="000765A4" w:rsidRPr="008A3305" w:rsidRDefault="000765A4" w:rsidP="000765A4">
      <w:pPr>
        <w:pStyle w:val="affff"/>
        <w:contextualSpacing/>
        <w:jc w:val="right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right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center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center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center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center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center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center"/>
        <w:rPr>
          <w:sz w:val="20"/>
          <w:szCs w:val="20"/>
        </w:rPr>
      </w:pPr>
      <w:r w:rsidRPr="008A3305">
        <w:rPr>
          <w:sz w:val="20"/>
          <w:szCs w:val="20"/>
        </w:rPr>
        <w:t>Заявление</w:t>
      </w: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A3305">
        <w:rPr>
          <w:rFonts w:ascii="Times New Roman" w:hAnsi="Times New Roman" w:cs="Times New Roman"/>
          <w:sz w:val="20"/>
          <w:szCs w:val="20"/>
        </w:rPr>
        <w:t xml:space="preserve">Прошу предоставить мне информацию об образовательных программах </w:t>
      </w:r>
      <w:r w:rsidRPr="008A3305">
        <w:rPr>
          <w:rFonts w:ascii="Times New Roman" w:hAnsi="Times New Roman" w:cs="Times New Roman"/>
          <w:bCs/>
          <w:sz w:val="20"/>
          <w:szCs w:val="20"/>
        </w:rPr>
        <w:t xml:space="preserve">и учебных планах </w:t>
      </w:r>
      <w:r w:rsidRPr="008A3305">
        <w:rPr>
          <w:rFonts w:ascii="Times New Roman" w:hAnsi="Times New Roman" w:cs="Times New Roman"/>
          <w:sz w:val="20"/>
          <w:szCs w:val="20"/>
        </w:rPr>
        <w:t xml:space="preserve">МБУ ДО ДШИ им. М.П. Мусоргского </w:t>
      </w:r>
      <w:r w:rsidRPr="008A3305">
        <w:rPr>
          <w:rFonts w:ascii="Times New Roman" w:hAnsi="Times New Roman" w:cs="Times New Roman"/>
          <w:bCs/>
          <w:sz w:val="20"/>
          <w:szCs w:val="20"/>
        </w:rPr>
        <w:t>на 2019-2020 учебный год</w:t>
      </w:r>
      <w:r w:rsidRPr="008A3305">
        <w:rPr>
          <w:rFonts w:ascii="Times New Roman" w:hAnsi="Times New Roman" w:cs="Times New Roman"/>
          <w:sz w:val="20"/>
          <w:szCs w:val="20"/>
        </w:rPr>
        <w:t xml:space="preserve">.  </w:t>
      </w:r>
    </w:p>
    <w:p w:rsidR="000765A4" w:rsidRPr="008A3305" w:rsidRDefault="000765A4" w:rsidP="000765A4">
      <w:pPr>
        <w:pStyle w:val="affff"/>
        <w:ind w:firstLine="720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</w:p>
    <w:p w:rsidR="000765A4" w:rsidRPr="008A3305" w:rsidRDefault="000765A4" w:rsidP="000765A4">
      <w:pPr>
        <w:pStyle w:val="affffc"/>
        <w:jc w:val="both"/>
        <w:rPr>
          <w:rFonts w:ascii="Times New Roman" w:hAnsi="Times New Roman"/>
          <w:sz w:val="20"/>
        </w:rPr>
      </w:pPr>
      <w:r w:rsidRPr="008A3305">
        <w:rPr>
          <w:rFonts w:ascii="Times New Roman" w:hAnsi="Times New Roman"/>
          <w:sz w:val="20"/>
        </w:rPr>
        <w:t>Согласен(-на) на обработку моих персональных данных, указанных в настоящем заявлении, в порядке установленном Федеральным законом от 27.07.2006 № 152-ФЗ «О персональных данных» в целях предоставления запрашиваемой информации.</w:t>
      </w:r>
    </w:p>
    <w:p w:rsidR="000765A4" w:rsidRPr="008A3305" w:rsidRDefault="000765A4" w:rsidP="000765A4">
      <w:pPr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  <w:r w:rsidRPr="008A3305">
        <w:rPr>
          <w:sz w:val="20"/>
          <w:szCs w:val="20"/>
        </w:rPr>
        <w:t xml:space="preserve">30.10.2018 </w:t>
      </w:r>
    </w:p>
    <w:p w:rsidR="000765A4" w:rsidRPr="008A3305" w:rsidRDefault="000765A4" w:rsidP="000765A4">
      <w:pPr>
        <w:pStyle w:val="affff"/>
        <w:contextualSpacing/>
        <w:jc w:val="both"/>
        <w:rPr>
          <w:sz w:val="20"/>
          <w:szCs w:val="20"/>
        </w:rPr>
      </w:pPr>
      <w:r w:rsidRPr="008A3305">
        <w:rPr>
          <w:sz w:val="20"/>
          <w:szCs w:val="20"/>
        </w:rPr>
        <w:t>Сергеев А.П.</w:t>
      </w:r>
    </w:p>
    <w:p w:rsidR="00BF6B18" w:rsidRPr="000A552E" w:rsidRDefault="00BF6B18" w:rsidP="00DB0CC0">
      <w:pPr>
        <w:tabs>
          <w:tab w:val="left" w:pos="1985"/>
        </w:tabs>
        <w:rPr>
          <w:sz w:val="24"/>
          <w:szCs w:val="24"/>
        </w:rPr>
      </w:pPr>
    </w:p>
    <w:sectPr w:rsidR="00BF6B18" w:rsidRPr="000A552E" w:rsidSect="00791ED6">
      <w:pgSz w:w="11907" w:h="16840" w:code="9"/>
      <w:pgMar w:top="1134" w:right="567" w:bottom="1134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E6B" w:rsidRDefault="004B7E6B" w:rsidP="00C220E1">
      <w:r>
        <w:separator/>
      </w:r>
    </w:p>
  </w:endnote>
  <w:endnote w:type="continuationSeparator" w:id="0">
    <w:p w:rsidR="004B7E6B" w:rsidRDefault="004B7E6B" w:rsidP="00C22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E6B" w:rsidRDefault="004B7E6B" w:rsidP="00C220E1">
      <w:r>
        <w:separator/>
      </w:r>
    </w:p>
  </w:footnote>
  <w:footnote w:type="continuationSeparator" w:id="0">
    <w:p w:rsidR="004B7E6B" w:rsidRDefault="004B7E6B" w:rsidP="00C220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4500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1">
    <w:nsid w:val="1F2C1E13"/>
    <w:multiLevelType w:val="hybridMultilevel"/>
    <w:tmpl w:val="02920256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F3033C2"/>
    <w:multiLevelType w:val="multilevel"/>
    <w:tmpl w:val="47D4FB88"/>
    <w:lvl w:ilvl="0">
      <w:start w:val="1"/>
      <w:numFmt w:val="decimal"/>
      <w:lvlText w:val="%1."/>
      <w:lvlJc w:val="left"/>
      <w:pPr>
        <w:ind w:left="403" w:hanging="360"/>
      </w:pPr>
      <w:rPr>
        <w:rFonts w:hint="default"/>
        <w:b w:val="0"/>
      </w:rPr>
    </w:lvl>
    <w:lvl w:ilvl="1">
      <w:start w:val="6"/>
      <w:numFmt w:val="decimal"/>
      <w:isLgl/>
      <w:lvlText w:val="%1.%2."/>
      <w:lvlJc w:val="left"/>
      <w:pPr>
        <w:ind w:left="67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311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8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21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493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27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01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035" w:hanging="1800"/>
      </w:pPr>
      <w:rPr>
        <w:rFonts w:cs="Times New Roman" w:hint="default"/>
        <w:b/>
      </w:rPr>
    </w:lvl>
  </w:abstractNum>
  <w:abstractNum w:abstractNumId="3">
    <w:nsid w:val="25C53502"/>
    <w:multiLevelType w:val="hybridMultilevel"/>
    <w:tmpl w:val="72209120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066C5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5">
    <w:nsid w:val="28296A82"/>
    <w:multiLevelType w:val="hybridMultilevel"/>
    <w:tmpl w:val="BB3C83A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3449BD"/>
    <w:multiLevelType w:val="hybridMultilevel"/>
    <w:tmpl w:val="54D6E62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2A4838"/>
    <w:multiLevelType w:val="hybridMultilevel"/>
    <w:tmpl w:val="BCDA9744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B159C8"/>
    <w:multiLevelType w:val="hybridMultilevel"/>
    <w:tmpl w:val="2B50FC18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5909B0"/>
    <w:multiLevelType w:val="hybridMultilevel"/>
    <w:tmpl w:val="7542DACC"/>
    <w:lvl w:ilvl="0" w:tplc="ED649CD8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0">
    <w:nsid w:val="4EBE1072"/>
    <w:multiLevelType w:val="hybridMultilevel"/>
    <w:tmpl w:val="0C6A804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6C7512C"/>
    <w:multiLevelType w:val="hybridMultilevel"/>
    <w:tmpl w:val="9976BDB0"/>
    <w:lvl w:ilvl="0" w:tplc="A648C0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C87969"/>
    <w:multiLevelType w:val="hybridMultilevel"/>
    <w:tmpl w:val="0D8C396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9E443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14">
    <w:nsid w:val="68A301EB"/>
    <w:multiLevelType w:val="hybridMultilevel"/>
    <w:tmpl w:val="903CC70A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8E849D1"/>
    <w:multiLevelType w:val="hybridMultilevel"/>
    <w:tmpl w:val="5CDA8194"/>
    <w:lvl w:ilvl="0" w:tplc="8FA4169E">
      <w:start w:val="1"/>
      <w:numFmt w:val="bullet"/>
      <w:lvlText w:val=""/>
      <w:lvlJc w:val="left"/>
      <w:pPr>
        <w:ind w:left="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16">
    <w:nsid w:val="6C4E415B"/>
    <w:multiLevelType w:val="hybridMultilevel"/>
    <w:tmpl w:val="0F6E6C04"/>
    <w:lvl w:ilvl="0" w:tplc="2FFC23F6">
      <w:start w:val="1"/>
      <w:numFmt w:val="decimal"/>
      <w:lvlText w:val="%1."/>
      <w:lvlJc w:val="left"/>
      <w:pPr>
        <w:ind w:left="40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7">
    <w:nsid w:val="6CC63CF8"/>
    <w:multiLevelType w:val="multilevel"/>
    <w:tmpl w:val="D04A6776"/>
    <w:lvl w:ilvl="0">
      <w:start w:val="1"/>
      <w:numFmt w:val="bullet"/>
      <w:lvlText w:val=""/>
      <w:lvlJc w:val="left"/>
      <w:pPr>
        <w:tabs>
          <w:tab w:val="num" w:pos="742"/>
        </w:tabs>
        <w:ind w:left="74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22"/>
        </w:tabs>
        <w:ind w:left="362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82"/>
        </w:tabs>
        <w:ind w:left="578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  <w:sz w:val="20"/>
      </w:rPr>
    </w:lvl>
  </w:abstractNum>
  <w:abstractNum w:abstractNumId="18">
    <w:nsid w:val="6EDF29C6"/>
    <w:multiLevelType w:val="hybridMultilevel"/>
    <w:tmpl w:val="AA1C7A42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6F904031"/>
    <w:multiLevelType w:val="hybridMultilevel"/>
    <w:tmpl w:val="BCD00BA4"/>
    <w:lvl w:ilvl="0" w:tplc="C2443B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0">
    <w:nsid w:val="754068F6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1">
    <w:nsid w:val="75B57AC4"/>
    <w:multiLevelType w:val="multilevel"/>
    <w:tmpl w:val="4F8412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C26C13"/>
    <w:multiLevelType w:val="hybridMultilevel"/>
    <w:tmpl w:val="B6DED23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E2B0995"/>
    <w:multiLevelType w:val="hybridMultilevel"/>
    <w:tmpl w:val="9CE4627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8"/>
  </w:num>
  <w:num w:numId="4">
    <w:abstractNumId w:val="22"/>
  </w:num>
  <w:num w:numId="5">
    <w:abstractNumId w:val="17"/>
  </w:num>
  <w:num w:numId="6">
    <w:abstractNumId w:val="21"/>
  </w:num>
  <w:num w:numId="7">
    <w:abstractNumId w:val="11"/>
  </w:num>
  <w:num w:numId="8">
    <w:abstractNumId w:val="12"/>
  </w:num>
  <w:num w:numId="9">
    <w:abstractNumId w:val="10"/>
  </w:num>
  <w:num w:numId="10">
    <w:abstractNumId w:val="15"/>
  </w:num>
  <w:num w:numId="11">
    <w:abstractNumId w:val="19"/>
  </w:num>
  <w:num w:numId="12">
    <w:abstractNumId w:val="20"/>
  </w:num>
  <w:num w:numId="13">
    <w:abstractNumId w:val="18"/>
  </w:num>
  <w:num w:numId="14">
    <w:abstractNumId w:val="4"/>
  </w:num>
  <w:num w:numId="15">
    <w:abstractNumId w:val="1"/>
  </w:num>
  <w:num w:numId="16">
    <w:abstractNumId w:val="0"/>
  </w:num>
  <w:num w:numId="17">
    <w:abstractNumId w:val="13"/>
  </w:num>
  <w:num w:numId="18">
    <w:abstractNumId w:val="7"/>
  </w:num>
  <w:num w:numId="19">
    <w:abstractNumId w:val="9"/>
  </w:num>
  <w:num w:numId="20">
    <w:abstractNumId w:val="5"/>
  </w:num>
  <w:num w:numId="21">
    <w:abstractNumId w:val="14"/>
  </w:num>
  <w:num w:numId="22">
    <w:abstractNumId w:val="23"/>
  </w:num>
  <w:num w:numId="23">
    <w:abstractNumId w:val="3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720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3BAF"/>
    <w:rsid w:val="0000531D"/>
    <w:rsid w:val="00005F9F"/>
    <w:rsid w:val="000144FF"/>
    <w:rsid w:val="00021149"/>
    <w:rsid w:val="00025DA9"/>
    <w:rsid w:val="00033258"/>
    <w:rsid w:val="000558E8"/>
    <w:rsid w:val="00061A56"/>
    <w:rsid w:val="000765A4"/>
    <w:rsid w:val="00084C28"/>
    <w:rsid w:val="000877F7"/>
    <w:rsid w:val="00087FBD"/>
    <w:rsid w:val="0009132C"/>
    <w:rsid w:val="00093ADD"/>
    <w:rsid w:val="000A552E"/>
    <w:rsid w:val="000A6891"/>
    <w:rsid w:val="000A6FFE"/>
    <w:rsid w:val="000C1431"/>
    <w:rsid w:val="000C2FB9"/>
    <w:rsid w:val="000C621F"/>
    <w:rsid w:val="000D30F8"/>
    <w:rsid w:val="000D6675"/>
    <w:rsid w:val="000E493B"/>
    <w:rsid w:val="000F0121"/>
    <w:rsid w:val="000F1165"/>
    <w:rsid w:val="000F22C8"/>
    <w:rsid w:val="000F7626"/>
    <w:rsid w:val="0010349C"/>
    <w:rsid w:val="0010687D"/>
    <w:rsid w:val="00112D7A"/>
    <w:rsid w:val="00112EB9"/>
    <w:rsid w:val="00114F0E"/>
    <w:rsid w:val="00126E73"/>
    <w:rsid w:val="00136262"/>
    <w:rsid w:val="001403EC"/>
    <w:rsid w:val="00140906"/>
    <w:rsid w:val="001475DC"/>
    <w:rsid w:val="00153C06"/>
    <w:rsid w:val="0015486C"/>
    <w:rsid w:val="00170C3A"/>
    <w:rsid w:val="001755EF"/>
    <w:rsid w:val="001773B4"/>
    <w:rsid w:val="00190207"/>
    <w:rsid w:val="00194AA9"/>
    <w:rsid w:val="00194DF2"/>
    <w:rsid w:val="0019550C"/>
    <w:rsid w:val="001A6C29"/>
    <w:rsid w:val="001B02BF"/>
    <w:rsid w:val="001B6194"/>
    <w:rsid w:val="001B780E"/>
    <w:rsid w:val="001D296A"/>
    <w:rsid w:val="001E496A"/>
    <w:rsid w:val="001E5C54"/>
    <w:rsid w:val="001E5FC9"/>
    <w:rsid w:val="001E6679"/>
    <w:rsid w:val="001F0F20"/>
    <w:rsid w:val="002042D4"/>
    <w:rsid w:val="0020478D"/>
    <w:rsid w:val="00213CBD"/>
    <w:rsid w:val="002157C0"/>
    <w:rsid w:val="0021732E"/>
    <w:rsid w:val="0022117E"/>
    <w:rsid w:val="00222144"/>
    <w:rsid w:val="00231165"/>
    <w:rsid w:val="002312AF"/>
    <w:rsid w:val="00231D40"/>
    <w:rsid w:val="00240546"/>
    <w:rsid w:val="002424AF"/>
    <w:rsid w:val="00243C98"/>
    <w:rsid w:val="00260825"/>
    <w:rsid w:val="00265649"/>
    <w:rsid w:val="00272AF9"/>
    <w:rsid w:val="002766E7"/>
    <w:rsid w:val="00296BFA"/>
    <w:rsid w:val="00297FFD"/>
    <w:rsid w:val="002A0EA0"/>
    <w:rsid w:val="002A2E9C"/>
    <w:rsid w:val="002B5A8C"/>
    <w:rsid w:val="002B65FB"/>
    <w:rsid w:val="002C7DAD"/>
    <w:rsid w:val="002D2BE4"/>
    <w:rsid w:val="002E5BDB"/>
    <w:rsid w:val="002F51E6"/>
    <w:rsid w:val="002F6B87"/>
    <w:rsid w:val="003100EE"/>
    <w:rsid w:val="00312E50"/>
    <w:rsid w:val="00313ACC"/>
    <w:rsid w:val="003216D1"/>
    <w:rsid w:val="003331CE"/>
    <w:rsid w:val="00360CA7"/>
    <w:rsid w:val="0037165A"/>
    <w:rsid w:val="00380DBD"/>
    <w:rsid w:val="00387E3B"/>
    <w:rsid w:val="00391E8C"/>
    <w:rsid w:val="00396BCC"/>
    <w:rsid w:val="003A230C"/>
    <w:rsid w:val="003A338B"/>
    <w:rsid w:val="003A7292"/>
    <w:rsid w:val="003B5A2A"/>
    <w:rsid w:val="003C5D3A"/>
    <w:rsid w:val="003C72B5"/>
    <w:rsid w:val="003E5614"/>
    <w:rsid w:val="003E61D2"/>
    <w:rsid w:val="003F01D9"/>
    <w:rsid w:val="003F3F62"/>
    <w:rsid w:val="00405692"/>
    <w:rsid w:val="00415010"/>
    <w:rsid w:val="0044245F"/>
    <w:rsid w:val="00447636"/>
    <w:rsid w:val="00451413"/>
    <w:rsid w:val="00451948"/>
    <w:rsid w:val="00463BAF"/>
    <w:rsid w:val="0046675B"/>
    <w:rsid w:val="00470443"/>
    <w:rsid w:val="00472960"/>
    <w:rsid w:val="00476791"/>
    <w:rsid w:val="004837BF"/>
    <w:rsid w:val="0049318C"/>
    <w:rsid w:val="004969D4"/>
    <w:rsid w:val="00497520"/>
    <w:rsid w:val="004A2619"/>
    <w:rsid w:val="004A6046"/>
    <w:rsid w:val="004A68F4"/>
    <w:rsid w:val="004B6D63"/>
    <w:rsid w:val="004B6DB2"/>
    <w:rsid w:val="004B7E6B"/>
    <w:rsid w:val="004C1A96"/>
    <w:rsid w:val="004C2D27"/>
    <w:rsid w:val="00500EFD"/>
    <w:rsid w:val="005054BA"/>
    <w:rsid w:val="00505F3F"/>
    <w:rsid w:val="00510ADA"/>
    <w:rsid w:val="00524ECF"/>
    <w:rsid w:val="0053157B"/>
    <w:rsid w:val="00531B5F"/>
    <w:rsid w:val="00531DB4"/>
    <w:rsid w:val="005323A6"/>
    <w:rsid w:val="005346BF"/>
    <w:rsid w:val="00536C0A"/>
    <w:rsid w:val="00542629"/>
    <w:rsid w:val="00546E7F"/>
    <w:rsid w:val="00552DB2"/>
    <w:rsid w:val="005533F1"/>
    <w:rsid w:val="00554890"/>
    <w:rsid w:val="005572CD"/>
    <w:rsid w:val="005648D2"/>
    <w:rsid w:val="00572522"/>
    <w:rsid w:val="00580CF3"/>
    <w:rsid w:val="0058131A"/>
    <w:rsid w:val="005822C5"/>
    <w:rsid w:val="00583236"/>
    <w:rsid w:val="00584243"/>
    <w:rsid w:val="00585D25"/>
    <w:rsid w:val="005906EC"/>
    <w:rsid w:val="005937E2"/>
    <w:rsid w:val="005A02F0"/>
    <w:rsid w:val="005A3E78"/>
    <w:rsid w:val="005B0C45"/>
    <w:rsid w:val="005B50CD"/>
    <w:rsid w:val="005C0D7F"/>
    <w:rsid w:val="005D31A3"/>
    <w:rsid w:val="005D77A3"/>
    <w:rsid w:val="005E042C"/>
    <w:rsid w:val="005F5B21"/>
    <w:rsid w:val="00601C91"/>
    <w:rsid w:val="006076A6"/>
    <w:rsid w:val="00621480"/>
    <w:rsid w:val="006437B9"/>
    <w:rsid w:val="0064392E"/>
    <w:rsid w:val="00647497"/>
    <w:rsid w:val="00650B62"/>
    <w:rsid w:val="006537B8"/>
    <w:rsid w:val="00653B16"/>
    <w:rsid w:val="00657DAA"/>
    <w:rsid w:val="00667FEC"/>
    <w:rsid w:val="00674DD3"/>
    <w:rsid w:val="00675118"/>
    <w:rsid w:val="00677CCD"/>
    <w:rsid w:val="0068016E"/>
    <w:rsid w:val="006853A1"/>
    <w:rsid w:val="00692E49"/>
    <w:rsid w:val="006A6A5E"/>
    <w:rsid w:val="006B06CB"/>
    <w:rsid w:val="006B20E4"/>
    <w:rsid w:val="006B3711"/>
    <w:rsid w:val="006B5768"/>
    <w:rsid w:val="006C32F9"/>
    <w:rsid w:val="006C563C"/>
    <w:rsid w:val="006D5209"/>
    <w:rsid w:val="006E1144"/>
    <w:rsid w:val="006F3F9A"/>
    <w:rsid w:val="006F6EC1"/>
    <w:rsid w:val="006F76BF"/>
    <w:rsid w:val="007018BB"/>
    <w:rsid w:val="00706DE4"/>
    <w:rsid w:val="007119CC"/>
    <w:rsid w:val="00723406"/>
    <w:rsid w:val="00734F43"/>
    <w:rsid w:val="00744C9D"/>
    <w:rsid w:val="00750722"/>
    <w:rsid w:val="007542F3"/>
    <w:rsid w:val="007642C5"/>
    <w:rsid w:val="00774575"/>
    <w:rsid w:val="00785144"/>
    <w:rsid w:val="00791ED6"/>
    <w:rsid w:val="00795D2C"/>
    <w:rsid w:val="00796CD4"/>
    <w:rsid w:val="007B2E1B"/>
    <w:rsid w:val="007B59C9"/>
    <w:rsid w:val="007C05F3"/>
    <w:rsid w:val="007C0DF3"/>
    <w:rsid w:val="007D08CD"/>
    <w:rsid w:val="007D178F"/>
    <w:rsid w:val="007D323E"/>
    <w:rsid w:val="007D6D79"/>
    <w:rsid w:val="007E1A03"/>
    <w:rsid w:val="007E2B60"/>
    <w:rsid w:val="007E36E0"/>
    <w:rsid w:val="007E40A1"/>
    <w:rsid w:val="007E53AD"/>
    <w:rsid w:val="007E6607"/>
    <w:rsid w:val="007F6513"/>
    <w:rsid w:val="007F7242"/>
    <w:rsid w:val="007F7258"/>
    <w:rsid w:val="007F768A"/>
    <w:rsid w:val="007F7959"/>
    <w:rsid w:val="008045F5"/>
    <w:rsid w:val="00812DE2"/>
    <w:rsid w:val="00814216"/>
    <w:rsid w:val="00815275"/>
    <w:rsid w:val="008157D5"/>
    <w:rsid w:val="00841081"/>
    <w:rsid w:val="00842413"/>
    <w:rsid w:val="008446DE"/>
    <w:rsid w:val="00846D70"/>
    <w:rsid w:val="00850682"/>
    <w:rsid w:val="00851E4B"/>
    <w:rsid w:val="008639B5"/>
    <w:rsid w:val="00864713"/>
    <w:rsid w:val="0086502D"/>
    <w:rsid w:val="008707C9"/>
    <w:rsid w:val="0089302C"/>
    <w:rsid w:val="00897C27"/>
    <w:rsid w:val="008A3305"/>
    <w:rsid w:val="008A671E"/>
    <w:rsid w:val="008A73E4"/>
    <w:rsid w:val="008B5C01"/>
    <w:rsid w:val="008B6CF2"/>
    <w:rsid w:val="008C6CE1"/>
    <w:rsid w:val="008D4AD7"/>
    <w:rsid w:val="008D6FA1"/>
    <w:rsid w:val="008E1D39"/>
    <w:rsid w:val="008E294B"/>
    <w:rsid w:val="008E3013"/>
    <w:rsid w:val="008E36BD"/>
    <w:rsid w:val="00900F2A"/>
    <w:rsid w:val="009033EC"/>
    <w:rsid w:val="009073F6"/>
    <w:rsid w:val="00907604"/>
    <w:rsid w:val="00911363"/>
    <w:rsid w:val="00917E54"/>
    <w:rsid w:val="00920398"/>
    <w:rsid w:val="009378B4"/>
    <w:rsid w:val="00941588"/>
    <w:rsid w:val="009427B6"/>
    <w:rsid w:val="009449D7"/>
    <w:rsid w:val="009509A0"/>
    <w:rsid w:val="0096632F"/>
    <w:rsid w:val="00967D85"/>
    <w:rsid w:val="009701E1"/>
    <w:rsid w:val="0098410C"/>
    <w:rsid w:val="00986393"/>
    <w:rsid w:val="009867D7"/>
    <w:rsid w:val="009A3222"/>
    <w:rsid w:val="009B435E"/>
    <w:rsid w:val="009B6369"/>
    <w:rsid w:val="009C000A"/>
    <w:rsid w:val="009C0A35"/>
    <w:rsid w:val="009D0A3B"/>
    <w:rsid w:val="009D5207"/>
    <w:rsid w:val="009D64BD"/>
    <w:rsid w:val="009D710B"/>
    <w:rsid w:val="009E61F4"/>
    <w:rsid w:val="009F081A"/>
    <w:rsid w:val="009F2C77"/>
    <w:rsid w:val="009F7D54"/>
    <w:rsid w:val="00A1100B"/>
    <w:rsid w:val="00A1723F"/>
    <w:rsid w:val="00A2076E"/>
    <w:rsid w:val="00A21195"/>
    <w:rsid w:val="00A22F35"/>
    <w:rsid w:val="00A30EC9"/>
    <w:rsid w:val="00A327EE"/>
    <w:rsid w:val="00A34E76"/>
    <w:rsid w:val="00A541C5"/>
    <w:rsid w:val="00A546F3"/>
    <w:rsid w:val="00A57D9D"/>
    <w:rsid w:val="00A6048A"/>
    <w:rsid w:val="00A67CE4"/>
    <w:rsid w:val="00A74892"/>
    <w:rsid w:val="00A76377"/>
    <w:rsid w:val="00A85746"/>
    <w:rsid w:val="00A87F3E"/>
    <w:rsid w:val="00AA2A5D"/>
    <w:rsid w:val="00AA2B03"/>
    <w:rsid w:val="00AA47D3"/>
    <w:rsid w:val="00AB0980"/>
    <w:rsid w:val="00AB3568"/>
    <w:rsid w:val="00AB45A6"/>
    <w:rsid w:val="00AC0384"/>
    <w:rsid w:val="00AC7D53"/>
    <w:rsid w:val="00AD07AC"/>
    <w:rsid w:val="00AD4236"/>
    <w:rsid w:val="00AD4557"/>
    <w:rsid w:val="00B00DFB"/>
    <w:rsid w:val="00B1256E"/>
    <w:rsid w:val="00B1417C"/>
    <w:rsid w:val="00B15200"/>
    <w:rsid w:val="00B17033"/>
    <w:rsid w:val="00B20DAF"/>
    <w:rsid w:val="00B21454"/>
    <w:rsid w:val="00B224CA"/>
    <w:rsid w:val="00B31F03"/>
    <w:rsid w:val="00B463EB"/>
    <w:rsid w:val="00B538B1"/>
    <w:rsid w:val="00B56E0D"/>
    <w:rsid w:val="00B607DF"/>
    <w:rsid w:val="00B60B69"/>
    <w:rsid w:val="00B65A6D"/>
    <w:rsid w:val="00B76551"/>
    <w:rsid w:val="00B76855"/>
    <w:rsid w:val="00B80D68"/>
    <w:rsid w:val="00B81CA1"/>
    <w:rsid w:val="00B87D61"/>
    <w:rsid w:val="00B95462"/>
    <w:rsid w:val="00B96077"/>
    <w:rsid w:val="00BB2E81"/>
    <w:rsid w:val="00BB6F86"/>
    <w:rsid w:val="00BC0FF6"/>
    <w:rsid w:val="00BE521D"/>
    <w:rsid w:val="00BF2275"/>
    <w:rsid w:val="00BF3AC3"/>
    <w:rsid w:val="00BF5CF4"/>
    <w:rsid w:val="00BF6B18"/>
    <w:rsid w:val="00BF6B48"/>
    <w:rsid w:val="00C209DE"/>
    <w:rsid w:val="00C220E1"/>
    <w:rsid w:val="00C23EE4"/>
    <w:rsid w:val="00C268B8"/>
    <w:rsid w:val="00C35371"/>
    <w:rsid w:val="00C53E79"/>
    <w:rsid w:val="00C61A9C"/>
    <w:rsid w:val="00C62DFB"/>
    <w:rsid w:val="00C631DA"/>
    <w:rsid w:val="00C650A7"/>
    <w:rsid w:val="00C70721"/>
    <w:rsid w:val="00CB045A"/>
    <w:rsid w:val="00CB1198"/>
    <w:rsid w:val="00CB3B96"/>
    <w:rsid w:val="00CB6D66"/>
    <w:rsid w:val="00CC05A2"/>
    <w:rsid w:val="00CC0898"/>
    <w:rsid w:val="00CC44B1"/>
    <w:rsid w:val="00CC7603"/>
    <w:rsid w:val="00CD0E83"/>
    <w:rsid w:val="00CE7B69"/>
    <w:rsid w:val="00CF0C0C"/>
    <w:rsid w:val="00D01228"/>
    <w:rsid w:val="00D01322"/>
    <w:rsid w:val="00D033F7"/>
    <w:rsid w:val="00D03899"/>
    <w:rsid w:val="00D16D29"/>
    <w:rsid w:val="00D23896"/>
    <w:rsid w:val="00D3082E"/>
    <w:rsid w:val="00D51F25"/>
    <w:rsid w:val="00D57FF2"/>
    <w:rsid w:val="00D60657"/>
    <w:rsid w:val="00D60E1B"/>
    <w:rsid w:val="00D61A63"/>
    <w:rsid w:val="00D66ABB"/>
    <w:rsid w:val="00D745C8"/>
    <w:rsid w:val="00D761CB"/>
    <w:rsid w:val="00D76911"/>
    <w:rsid w:val="00D82146"/>
    <w:rsid w:val="00D823CE"/>
    <w:rsid w:val="00D82F66"/>
    <w:rsid w:val="00D83993"/>
    <w:rsid w:val="00D84611"/>
    <w:rsid w:val="00DA5B80"/>
    <w:rsid w:val="00DB0CC0"/>
    <w:rsid w:val="00DB488A"/>
    <w:rsid w:val="00DD569E"/>
    <w:rsid w:val="00DE4552"/>
    <w:rsid w:val="00DE6A18"/>
    <w:rsid w:val="00E01920"/>
    <w:rsid w:val="00E0453E"/>
    <w:rsid w:val="00E239F8"/>
    <w:rsid w:val="00E40BE5"/>
    <w:rsid w:val="00E512FF"/>
    <w:rsid w:val="00E551A5"/>
    <w:rsid w:val="00E57751"/>
    <w:rsid w:val="00E61834"/>
    <w:rsid w:val="00E72AD1"/>
    <w:rsid w:val="00E7381D"/>
    <w:rsid w:val="00E745C9"/>
    <w:rsid w:val="00E75DF1"/>
    <w:rsid w:val="00E92EE2"/>
    <w:rsid w:val="00EA17DB"/>
    <w:rsid w:val="00EC5C0E"/>
    <w:rsid w:val="00ED1442"/>
    <w:rsid w:val="00ED72CB"/>
    <w:rsid w:val="00EE515E"/>
    <w:rsid w:val="00EF31D6"/>
    <w:rsid w:val="00EF73E1"/>
    <w:rsid w:val="00F13F7F"/>
    <w:rsid w:val="00F166F1"/>
    <w:rsid w:val="00F16F92"/>
    <w:rsid w:val="00F2436D"/>
    <w:rsid w:val="00F43219"/>
    <w:rsid w:val="00F6131A"/>
    <w:rsid w:val="00F7211E"/>
    <w:rsid w:val="00F73E58"/>
    <w:rsid w:val="00F856E3"/>
    <w:rsid w:val="00F900A7"/>
    <w:rsid w:val="00F912BE"/>
    <w:rsid w:val="00FA2BED"/>
    <w:rsid w:val="00FA4ACF"/>
    <w:rsid w:val="00FA55B2"/>
    <w:rsid w:val="00FE3AAF"/>
    <w:rsid w:val="00FE6227"/>
    <w:rsid w:val="00FE75ED"/>
    <w:rsid w:val="00FE7CE7"/>
    <w:rsid w:val="00FF4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7" type="connector" idref="#_x0000_s1029"/>
        <o:r id="V:Rule8" type="connector" idref="#_x0000_s1038"/>
        <o:r id="V:Rule9" type="connector" idref="#_x0000_s1031"/>
        <o:r id="V:Rule10" type="connector" idref="#_x0000_s1036"/>
        <o:r id="V:Rule11" type="connector" idref="#_x0000_s1034"/>
        <o:r id="V:Rule1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E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01E1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9701E1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9701E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9701E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701E1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9701E1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9701E1"/>
    <w:rPr>
      <w:u w:val="single"/>
    </w:rPr>
  </w:style>
  <w:style w:type="paragraph" w:customStyle="1" w:styleId="a6">
    <w:name w:val="Внимание"/>
    <w:basedOn w:val="a"/>
    <w:next w:val="a"/>
    <w:uiPriority w:val="99"/>
    <w:rsid w:val="009701E1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9701E1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9701E1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9701E1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9701E1"/>
    <w:rPr>
      <w:rFonts w:ascii="Arial" w:hAnsi="Arial" w:cs="Arial"/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sid w:val="009701E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701E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701E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701E1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9701E1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9701E1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9701E1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9701E1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9701E1"/>
  </w:style>
  <w:style w:type="paragraph" w:customStyle="1" w:styleId="af2">
    <w:name w:val="Заголовок статьи"/>
    <w:basedOn w:val="a"/>
    <w:next w:val="a"/>
    <w:uiPriority w:val="99"/>
    <w:rsid w:val="009701E1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9701E1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9701E1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9701E1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9701E1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9701E1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9701E1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9701E1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9701E1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9701E1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9701E1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9701E1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9701E1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9701E1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9701E1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9701E1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9701E1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9701E1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9701E1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9701E1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9701E1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9701E1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9701E1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9701E1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9701E1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9701E1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9701E1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9701E1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9701E1"/>
  </w:style>
  <w:style w:type="paragraph" w:customStyle="1" w:styleId="afff4">
    <w:name w:val="Словарная статья"/>
    <w:basedOn w:val="a"/>
    <w:next w:val="a"/>
    <w:uiPriority w:val="99"/>
    <w:rsid w:val="009701E1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9701E1"/>
  </w:style>
  <w:style w:type="character" w:customStyle="1" w:styleId="afff6">
    <w:name w:val="Сравнение редакций. Добавленный фрагмент"/>
    <w:uiPriority w:val="99"/>
    <w:rsid w:val="009701E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9701E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9701E1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9701E1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9701E1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9701E1"/>
    <w:rPr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9701E1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9701E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701E1"/>
    <w:pPr>
      <w:spacing w:before="300"/>
    </w:pPr>
  </w:style>
  <w:style w:type="paragraph" w:customStyle="1" w:styleId="11">
    <w:name w:val="Обычный1"/>
    <w:rsid w:val="005648D2"/>
    <w:pPr>
      <w:widowControl w:val="0"/>
      <w:spacing w:after="0" w:line="240" w:lineRule="auto"/>
      <w:ind w:left="8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ffff">
    <w:name w:val="Normal (Web)"/>
    <w:basedOn w:val="a"/>
    <w:uiPriority w:val="99"/>
    <w:unhideWhenUsed/>
    <w:rsid w:val="005648D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ff0">
    <w:name w:val="Hyperlink"/>
    <w:basedOn w:val="a0"/>
    <w:rsid w:val="00360CA7"/>
    <w:rPr>
      <w:color w:val="0000FF"/>
      <w:u w:val="single"/>
    </w:rPr>
  </w:style>
  <w:style w:type="paragraph" w:customStyle="1" w:styleId="ConsPlusNormal">
    <w:name w:val="ConsPlusNormal"/>
    <w:rsid w:val="008152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4">
    <w:name w:val="Font Style14"/>
    <w:basedOn w:val="a0"/>
    <w:rsid w:val="00E57751"/>
    <w:rPr>
      <w:rFonts w:ascii="Arial" w:hAnsi="Arial" w:cs="Arial" w:hint="default"/>
      <w:sz w:val="14"/>
      <w:szCs w:val="14"/>
    </w:rPr>
  </w:style>
  <w:style w:type="paragraph" w:customStyle="1" w:styleId="Style27">
    <w:name w:val="Style27"/>
    <w:basedOn w:val="a"/>
    <w:rsid w:val="006853A1"/>
    <w:pPr>
      <w:spacing w:line="192" w:lineRule="exact"/>
      <w:ind w:firstLine="281"/>
      <w:jc w:val="both"/>
    </w:pPr>
    <w:rPr>
      <w:rFonts w:eastAsia="Times New Roman"/>
      <w:sz w:val="24"/>
      <w:szCs w:val="24"/>
    </w:rPr>
  </w:style>
  <w:style w:type="paragraph" w:styleId="affff1">
    <w:name w:val="List Paragraph"/>
    <w:basedOn w:val="a"/>
    <w:uiPriority w:val="34"/>
    <w:qFormat/>
    <w:rsid w:val="001A6C29"/>
    <w:pPr>
      <w:ind w:left="720"/>
      <w:contextualSpacing/>
    </w:pPr>
  </w:style>
  <w:style w:type="paragraph" w:styleId="affff2">
    <w:name w:val="Balloon Text"/>
    <w:basedOn w:val="a"/>
    <w:link w:val="affff3"/>
    <w:uiPriority w:val="99"/>
    <w:semiHidden/>
    <w:unhideWhenUsed/>
    <w:rsid w:val="004A68F4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semiHidden/>
    <w:rsid w:val="004A68F4"/>
    <w:rPr>
      <w:rFonts w:ascii="Tahoma" w:hAnsi="Tahoma" w:cs="Tahoma"/>
      <w:sz w:val="16"/>
      <w:szCs w:val="16"/>
    </w:rPr>
  </w:style>
  <w:style w:type="paragraph" w:styleId="affff4">
    <w:name w:val="header"/>
    <w:basedOn w:val="a"/>
    <w:link w:val="affff5"/>
    <w:uiPriority w:val="99"/>
    <w:unhideWhenUsed/>
    <w:rsid w:val="00C220E1"/>
    <w:pPr>
      <w:tabs>
        <w:tab w:val="center" w:pos="4677"/>
        <w:tab w:val="right" w:pos="9355"/>
      </w:tabs>
    </w:pPr>
  </w:style>
  <w:style w:type="character" w:customStyle="1" w:styleId="affff5">
    <w:name w:val="Верхний колонтитул Знак"/>
    <w:basedOn w:val="a0"/>
    <w:link w:val="affff4"/>
    <w:uiPriority w:val="99"/>
    <w:rsid w:val="00C220E1"/>
    <w:rPr>
      <w:rFonts w:ascii="Arial" w:hAnsi="Arial" w:cs="Arial"/>
      <w:sz w:val="26"/>
      <w:szCs w:val="26"/>
    </w:rPr>
  </w:style>
  <w:style w:type="paragraph" w:styleId="affff6">
    <w:name w:val="footer"/>
    <w:basedOn w:val="a"/>
    <w:link w:val="affff7"/>
    <w:uiPriority w:val="99"/>
    <w:semiHidden/>
    <w:unhideWhenUsed/>
    <w:rsid w:val="00C220E1"/>
    <w:pPr>
      <w:tabs>
        <w:tab w:val="center" w:pos="4677"/>
        <w:tab w:val="right" w:pos="9355"/>
      </w:tabs>
    </w:pPr>
  </w:style>
  <w:style w:type="character" w:customStyle="1" w:styleId="affff7">
    <w:name w:val="Нижний колонтитул Знак"/>
    <w:basedOn w:val="a0"/>
    <w:link w:val="affff6"/>
    <w:uiPriority w:val="99"/>
    <w:semiHidden/>
    <w:rsid w:val="00C220E1"/>
    <w:rPr>
      <w:rFonts w:ascii="Arial" w:hAnsi="Arial" w:cs="Arial"/>
      <w:sz w:val="26"/>
      <w:szCs w:val="26"/>
    </w:rPr>
  </w:style>
  <w:style w:type="table" w:styleId="affff8">
    <w:name w:val="Table Grid"/>
    <w:basedOn w:val="a1"/>
    <w:uiPriority w:val="59"/>
    <w:rsid w:val="00791E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9">
    <w:name w:val="annotation reference"/>
    <w:uiPriority w:val="99"/>
    <w:semiHidden/>
    <w:unhideWhenUsed/>
    <w:rsid w:val="007018BB"/>
    <w:rPr>
      <w:sz w:val="16"/>
      <w:szCs w:val="16"/>
    </w:rPr>
  </w:style>
  <w:style w:type="paragraph" w:styleId="affffa">
    <w:name w:val="annotation text"/>
    <w:basedOn w:val="a"/>
    <w:link w:val="affffb"/>
    <w:uiPriority w:val="99"/>
    <w:semiHidden/>
    <w:unhideWhenUsed/>
    <w:rsid w:val="007018BB"/>
    <w:pPr>
      <w:widowControl/>
      <w:autoSpaceDE/>
      <w:autoSpaceDN/>
      <w:adjustRightInd/>
    </w:pPr>
    <w:rPr>
      <w:rFonts w:ascii="Lucida Console" w:eastAsia="Times New Roman" w:hAnsi="Lucida Console" w:cs="Times New Roman"/>
      <w:sz w:val="20"/>
      <w:szCs w:val="20"/>
    </w:rPr>
  </w:style>
  <w:style w:type="character" w:customStyle="1" w:styleId="affffb">
    <w:name w:val="Текст примечания Знак"/>
    <w:basedOn w:val="a0"/>
    <w:link w:val="affffa"/>
    <w:uiPriority w:val="99"/>
    <w:semiHidden/>
    <w:rsid w:val="007018BB"/>
    <w:rPr>
      <w:rFonts w:ascii="Lucida Console" w:eastAsia="Times New Roman" w:hAnsi="Lucida Console" w:cs="Times New Roman"/>
      <w:sz w:val="20"/>
      <w:szCs w:val="20"/>
    </w:rPr>
  </w:style>
  <w:style w:type="paragraph" w:customStyle="1" w:styleId="ConsPlusNonformat">
    <w:name w:val="ConsPlusNonformat"/>
    <w:uiPriority w:val="99"/>
    <w:rsid w:val="004B6D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fffc">
    <w:name w:val="No Spacing"/>
    <w:uiPriority w:val="1"/>
    <w:qFormat/>
    <w:rsid w:val="000765A4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8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zmus@rambler.ru" TargetMode="External"/><Relationship Id="rId13" Type="http://schemas.openxmlformats.org/officeDocument/2006/relationships/hyperlink" Target="http://www.gosuslugi.ru/" TargetMode="External"/><Relationship Id="rId18" Type="http://schemas.openxmlformats.org/officeDocument/2006/relationships/hyperlink" Target="mailto:moudshi@mail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dmk26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mk26.ru/" TargetMode="External"/><Relationship Id="rId17" Type="http://schemas.openxmlformats.org/officeDocument/2006/relationships/hyperlink" Target="mailto:muzmus@rambl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ul26zato@yandex.ru" TargetMode="External"/><Relationship Id="rId20" Type="http://schemas.openxmlformats.org/officeDocument/2006/relationships/hyperlink" Target="consultantplus://offline/ref=43222C7540D3C1A3619C3A230E2D5F439ECC733E8137C576AB5D69B64A32E2644E2AB70415D7CE21D010081CBC15EDD767E8A40C9594D5681CW8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ul26zato@yandex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kancel@adm.k26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jeleznogorsk_dhs@mail.ru" TargetMode="External"/><Relationship Id="rId19" Type="http://schemas.openxmlformats.org/officeDocument/2006/relationships/hyperlink" Target="mailto:jeleznogorsk_dhs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udshi@mail.ru" TargetMode="External"/><Relationship Id="rId14" Type="http://schemas.openxmlformats.org/officeDocument/2006/relationships/hyperlink" Target="http://www.gosuslugi.krskstate.ru" TargetMode="External"/><Relationship Id="rId22" Type="http://schemas.openxmlformats.org/officeDocument/2006/relationships/hyperlink" Target="consultantplus://offline/ref=3A77F01302E6D3255CB235F1EB95AF9F94F6FFEC83D3422899696DC3A5C44B533F628D09EB15903CB90A0B19NBb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275CF-F71C-4466-85CE-75ADF2A55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8617</Words>
  <Characters>49119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57621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Bykova</cp:lastModifiedBy>
  <cp:revision>5</cp:revision>
  <cp:lastPrinted>2019-04-02T04:52:00Z</cp:lastPrinted>
  <dcterms:created xsi:type="dcterms:W3CDTF">2019-04-05T07:10:00Z</dcterms:created>
  <dcterms:modified xsi:type="dcterms:W3CDTF">2019-05-07T10:14:00Z</dcterms:modified>
</cp:coreProperties>
</file>